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4099" w14:textId="77777777" w:rsidR="00482C44" w:rsidRDefault="003245C0">
      <w:pPr>
        <w:pStyle w:val="Image"/>
        <w:spacing w:before="0" w:after="170" w:line="240" w:lineRule="auto"/>
        <w:ind w:firstLine="283"/>
        <w:jc w:val="left"/>
      </w:pPr>
      <w:r>
        <w:rPr>
          <w:rFonts w:eastAsia="Times New Roman" w:cstheme="minorHAnsi"/>
          <w:color w:val="000000"/>
          <w:sz w:val="32"/>
          <w:szCs w:val="32"/>
          <w:lang w:eastAsia="en-NZ"/>
        </w:rPr>
        <w:t>Loss of Consortium</w:t>
      </w:r>
    </w:p>
    <w:p w14:paraId="4C83E6D4" w14:textId="77777777" w:rsidR="00482C44" w:rsidRDefault="003245C0">
      <w:pPr>
        <w:spacing w:before="0" w:after="170" w:line="240" w:lineRule="auto"/>
        <w:ind w:firstLine="283"/>
      </w:pPr>
      <w:r>
        <w:t>A Short Story</w:t>
      </w:r>
    </w:p>
    <w:p w14:paraId="7B3B2429" w14:textId="77777777" w:rsidR="00482C44" w:rsidRDefault="003245C0">
      <w:pPr>
        <w:spacing w:before="0" w:after="170" w:line="240" w:lineRule="auto"/>
        <w:ind w:firstLine="283"/>
      </w:pPr>
      <w:r>
        <w:t>By Maryanne Peters</w:t>
      </w:r>
    </w:p>
    <w:p w14:paraId="26E72E3C" w14:textId="77777777" w:rsidR="00482C44" w:rsidRDefault="003245C0">
      <w:pPr>
        <w:pStyle w:val="Image"/>
        <w:spacing w:before="0" w:after="170" w:line="240" w:lineRule="auto"/>
        <w:ind w:firstLine="283"/>
        <w:jc w:val="left"/>
      </w:pPr>
      <w:r>
        <w:rPr>
          <w:rFonts w:cs="Arial"/>
          <w:color w:val="222222"/>
          <w:shd w:val="clear" w:color="auto" w:fill="FFFFFF"/>
        </w:rPr>
        <w:t>You probably don’t</w:t>
      </w:r>
      <w:r>
        <w:rPr>
          <w:rFonts w:cs="Arial"/>
          <w:color w:val="222222"/>
          <w:shd w:val="clear" w:color="auto" w:fill="FFFFFF"/>
        </w:rPr>
        <w:t xml:space="preserve"> recognize the name the physicians use: Amyotrophic lateral sclerosis or ALS for short.  You probably know it as motor neuron disease or Lou Gehrig's disease.  But by any name, it’s a death sentence.  It’s genetic.  It’s in my body.  There is no cure.  Thr</w:t>
      </w:r>
      <w:r>
        <w:rPr>
          <w:rFonts w:cs="Arial"/>
          <w:color w:val="222222"/>
          <w:shd w:val="clear" w:color="auto" w:fill="FFFFFF"/>
        </w:rPr>
        <w:t>ee to four years was all I had.  It advances with age, and you cannot fight aging.</w:t>
      </w:r>
    </w:p>
    <w:p w14:paraId="0DE578A9" w14:textId="77777777" w:rsidR="00482C44" w:rsidRDefault="003245C0">
      <w:pPr>
        <w:pStyle w:val="Image"/>
        <w:spacing w:before="0" w:after="170" w:line="240" w:lineRule="auto"/>
        <w:ind w:firstLine="283"/>
        <w:jc w:val="left"/>
      </w:pPr>
      <w:r>
        <w:rPr>
          <w:rFonts w:cs="Arial"/>
          <w:color w:val="222222"/>
          <w:shd w:val="clear" w:color="auto" w:fill="FFFFFF"/>
        </w:rPr>
        <w:t>Or can you?</w:t>
      </w:r>
    </w:p>
    <w:p w14:paraId="37529C19" w14:textId="77777777" w:rsidR="00482C44" w:rsidRDefault="003245C0">
      <w:pPr>
        <w:pStyle w:val="Image"/>
        <w:spacing w:before="0" w:after="170" w:line="240" w:lineRule="auto"/>
        <w:ind w:firstLine="283"/>
        <w:jc w:val="left"/>
      </w:pPr>
      <w:r>
        <w:rPr>
          <w:rFonts w:cs="Arial"/>
          <w:color w:val="222222"/>
          <w:shd w:val="clear" w:color="auto" w:fill="FFFFFF"/>
        </w:rPr>
        <w:t>It seems remarkable to suggest it, but in some circumstances, you can.  ALS only attacks one specific type of cell – the motor neurons – the cells that control t</w:t>
      </w:r>
      <w:r>
        <w:rPr>
          <w:rFonts w:cs="Arial"/>
          <w:color w:val="222222"/>
          <w:shd w:val="clear" w:color="auto" w:fill="FFFFFF"/>
        </w:rPr>
        <w:t xml:space="preserve">he movement of the body.  That’s not the whole body – that will age regardless – but if just those </w:t>
      </w:r>
      <w:proofErr w:type="gramStart"/>
      <w:r>
        <w:rPr>
          <w:rFonts w:cs="Arial"/>
          <w:color w:val="222222"/>
          <w:shd w:val="clear" w:color="auto" w:fill="FFFFFF"/>
        </w:rPr>
        <w:t>particular cells</w:t>
      </w:r>
      <w:proofErr w:type="gramEnd"/>
      <w:r>
        <w:rPr>
          <w:rFonts w:cs="Arial"/>
          <w:color w:val="222222"/>
          <w:shd w:val="clear" w:color="auto" w:fill="FFFFFF"/>
        </w:rPr>
        <w:t xml:space="preserve"> can regenerate without being replaced with something slightly less robust (which is the process of aging on a cellular level), maybe…?</w:t>
      </w:r>
    </w:p>
    <w:p w14:paraId="773B4777" w14:textId="77777777" w:rsidR="00482C44" w:rsidRDefault="003245C0">
      <w:pPr>
        <w:pStyle w:val="Image"/>
        <w:spacing w:before="0" w:after="170" w:line="240" w:lineRule="auto"/>
        <w:ind w:firstLine="283"/>
        <w:jc w:val="left"/>
      </w:pPr>
      <w:r>
        <w:rPr>
          <w:rFonts w:cs="Arial"/>
          <w:color w:val="222222"/>
          <w:shd w:val="clear" w:color="auto" w:fill="FFFFFF"/>
        </w:rPr>
        <w:t>Who w</w:t>
      </w:r>
      <w:r>
        <w:rPr>
          <w:rFonts w:cs="Arial"/>
          <w:color w:val="222222"/>
          <w:shd w:val="clear" w:color="auto" w:fill="FFFFFF"/>
        </w:rPr>
        <w:t xml:space="preserve">ould not jump at the chance of signing up for the experimental cure?  You know what ALS did to Professor Stephen Hawking, but he was unusual in that he lived with it.  Most die within </w:t>
      </w:r>
      <w:r>
        <w:rPr>
          <w:rFonts w:eastAsia="Calibri" w:cs="Arial"/>
          <w:color w:val="222222"/>
          <w:shd w:val="clear" w:color="auto" w:fill="FFFFFF"/>
        </w:rPr>
        <w:t>five</w:t>
      </w:r>
      <w:r>
        <w:rPr>
          <w:rFonts w:cs="Arial"/>
          <w:color w:val="222222"/>
          <w:shd w:val="clear" w:color="auto" w:fill="FFFFFF"/>
        </w:rPr>
        <w:t xml:space="preserve"> years of diagnosis.  But they die paralyzed and dribbling on their </w:t>
      </w:r>
      <w:r>
        <w:rPr>
          <w:rFonts w:cs="Arial"/>
          <w:color w:val="222222"/>
          <w:shd w:val="clear" w:color="auto" w:fill="FFFFFF"/>
        </w:rPr>
        <w:t>pillow, shitting in their beds.  Who would want that?</w:t>
      </w:r>
    </w:p>
    <w:p w14:paraId="38319F03" w14:textId="77777777" w:rsidR="00482C44" w:rsidRDefault="003245C0">
      <w:pPr>
        <w:pStyle w:val="Image"/>
        <w:spacing w:before="0" w:after="170" w:line="240" w:lineRule="auto"/>
        <w:ind w:firstLine="283"/>
        <w:jc w:val="left"/>
      </w:pPr>
      <w:r>
        <w:rPr>
          <w:rFonts w:cs="Arial"/>
          <w:color w:val="222222"/>
          <w:shd w:val="clear" w:color="auto" w:fill="FFFFFF"/>
        </w:rPr>
        <w:t>The options that I was given were life or death.  A single treatment that might postpone the onset of ALS for years, or it would fail, and I would die.  I might die of ALS a few years on, or I might die</w:t>
      </w:r>
      <w:r>
        <w:rPr>
          <w:rFonts w:cs="Arial"/>
          <w:color w:val="222222"/>
          <w:shd w:val="clear" w:color="auto" w:fill="FFFFFF"/>
        </w:rPr>
        <w:t xml:space="preserve"> sooner of a bad reaction to the treatment.  But who would not choose life over death?</w:t>
      </w:r>
    </w:p>
    <w:p w14:paraId="62ADF674" w14:textId="77777777" w:rsidR="00482C44" w:rsidRDefault="003245C0">
      <w:pPr>
        <w:pStyle w:val="Image"/>
        <w:spacing w:before="0" w:after="170" w:line="240" w:lineRule="auto"/>
        <w:ind w:firstLine="283"/>
        <w:jc w:val="left"/>
      </w:pPr>
      <w:r>
        <w:rPr>
          <w:rFonts w:cs="Arial"/>
          <w:color w:val="222222"/>
          <w:shd w:val="clear" w:color="auto" w:fill="FFFFFF"/>
        </w:rPr>
        <w:t>My wife didn’t know what to do.  She wanted me to live, and she said that she would nurse me through if I decided not to participate in the clinical trial.  She had no p</w:t>
      </w:r>
      <w:r>
        <w:rPr>
          <w:rFonts w:cs="Arial"/>
          <w:color w:val="222222"/>
          <w:shd w:val="clear" w:color="auto" w:fill="FFFFFF"/>
        </w:rPr>
        <w:t xml:space="preserve">art in the final decision, but she knew the options: Life, </w:t>
      </w:r>
      <w:proofErr w:type="gramStart"/>
      <w:r>
        <w:rPr>
          <w:rFonts w:cs="Arial"/>
          <w:color w:val="222222"/>
          <w:shd w:val="clear" w:color="auto" w:fill="FFFFFF"/>
        </w:rPr>
        <w:t>fairly immediate</w:t>
      </w:r>
      <w:proofErr w:type="gramEnd"/>
      <w:r>
        <w:rPr>
          <w:rFonts w:cs="Arial"/>
          <w:color w:val="222222"/>
          <w:shd w:val="clear" w:color="auto" w:fill="FFFFFF"/>
        </w:rPr>
        <w:t xml:space="preserve"> death, or short-term death.</w:t>
      </w:r>
    </w:p>
    <w:p w14:paraId="46D49B1A" w14:textId="77777777" w:rsidR="00482C44" w:rsidRDefault="003245C0">
      <w:pPr>
        <w:pStyle w:val="Image"/>
        <w:spacing w:before="0" w:after="170" w:line="240" w:lineRule="auto"/>
        <w:ind w:firstLine="283"/>
        <w:jc w:val="left"/>
      </w:pPr>
      <w:r>
        <w:rPr>
          <w:rFonts w:cs="Arial"/>
          <w:color w:val="222222"/>
          <w:shd w:val="clear" w:color="auto" w:fill="FFFFFF"/>
        </w:rPr>
        <w:t>I signed the release forms.</w:t>
      </w:r>
    </w:p>
    <w:p w14:paraId="654F21EA" w14:textId="77777777" w:rsidR="00482C44" w:rsidRDefault="003245C0">
      <w:pPr>
        <w:pStyle w:val="Image"/>
        <w:spacing w:before="0" w:after="170" w:line="240" w:lineRule="auto"/>
        <w:ind w:firstLine="283"/>
        <w:jc w:val="left"/>
      </w:pPr>
      <w:r>
        <w:rPr>
          <w:rFonts w:cs="Arial"/>
          <w:color w:val="222222"/>
          <w:shd w:val="clear" w:color="auto" w:fill="FFFFFF"/>
        </w:rPr>
        <w:t xml:space="preserve">It was a single treatment.  Some complicated chemistry that went straight to the motor neuron cells in my body and attached </w:t>
      </w:r>
      <w:r>
        <w:rPr>
          <w:rFonts w:cs="Arial"/>
          <w:color w:val="222222"/>
          <w:shd w:val="clear" w:color="auto" w:fill="FFFFFF"/>
        </w:rPr>
        <w:t>to them in a way that almost froze them.  That can work for motor neuron cells which are fixed in the body and serve as a pathway for nerve impulses.  The treatment effectively made these cells almost inorganic, as if my nerves that controlled were replace</w:t>
      </w:r>
      <w:r>
        <w:rPr>
          <w:rFonts w:cs="Arial"/>
          <w:color w:val="222222"/>
          <w:shd w:val="clear" w:color="auto" w:fill="FFFFFF"/>
        </w:rPr>
        <w:t>d with fine copper wire.  To be honest the details are far more complicated, but it worked.</w:t>
      </w:r>
    </w:p>
    <w:p w14:paraId="27D4F64F" w14:textId="77777777" w:rsidR="00482C44" w:rsidRDefault="003245C0">
      <w:pPr>
        <w:pStyle w:val="Image"/>
        <w:spacing w:before="0" w:after="170" w:line="240" w:lineRule="auto"/>
        <w:ind w:firstLine="283"/>
        <w:jc w:val="left"/>
      </w:pPr>
      <w:r>
        <w:rPr>
          <w:rFonts w:cs="Arial"/>
          <w:color w:val="222222"/>
          <w:shd w:val="clear" w:color="auto" w:fill="FFFFFF"/>
        </w:rPr>
        <w:t>But there was one completely unexpected side effect.  It was something so seemingly unrelated to the nervous system that at first, the specialists refused to believ</w:t>
      </w:r>
      <w:r>
        <w:rPr>
          <w:rFonts w:cs="Arial"/>
          <w:color w:val="222222"/>
          <w:shd w:val="clear" w:color="auto" w:fill="FFFFFF"/>
        </w:rPr>
        <w:t>e that it was a consequence of the treatment.  But after full investigation, they had to concede that it was.</w:t>
      </w:r>
    </w:p>
    <w:p w14:paraId="2FFA088C" w14:textId="77777777" w:rsidR="00482C44" w:rsidRDefault="003245C0">
      <w:pPr>
        <w:pStyle w:val="Image"/>
        <w:spacing w:before="0" w:after="170" w:line="240" w:lineRule="auto"/>
        <w:ind w:firstLine="283"/>
        <w:jc w:val="left"/>
      </w:pPr>
      <w:r>
        <w:rPr>
          <w:rFonts w:cs="Arial"/>
          <w:color w:val="222222"/>
          <w:shd w:val="clear" w:color="auto" w:fill="FFFFFF"/>
        </w:rPr>
        <w:t>Having told you that the aging of my body, other than neuron cells, would be unaffected, the first signs of the side effect was that my body appea</w:t>
      </w:r>
      <w:r>
        <w:rPr>
          <w:rFonts w:cs="Arial"/>
          <w:color w:val="222222"/>
          <w:shd w:val="clear" w:color="auto" w:fill="FFFFFF"/>
        </w:rPr>
        <w:t>red to be getting younger.  It almost appeared that I was regressing to a baby state.  I was not shrinking, of course, I remained the size of an adult, although I have always been smallish.  But all the hair fell from my body and my skin became soft and un</w:t>
      </w:r>
      <w:r>
        <w:rPr>
          <w:rFonts w:cs="Arial"/>
          <w:color w:val="222222"/>
          <w:shd w:val="clear" w:color="auto" w:fill="FFFFFF"/>
        </w:rPr>
        <w:t>blemished.  The hair on my head fell out but that then started to grow quite quickly.</w:t>
      </w:r>
    </w:p>
    <w:p w14:paraId="2626A027" w14:textId="77777777" w:rsidR="00482C44" w:rsidRDefault="003245C0">
      <w:pPr>
        <w:pStyle w:val="Image"/>
        <w:spacing w:before="0" w:after="170" w:line="240" w:lineRule="auto"/>
        <w:ind w:firstLine="283"/>
        <w:jc w:val="left"/>
      </w:pPr>
      <w:r>
        <w:rPr>
          <w:rFonts w:cs="Arial"/>
          <w:color w:val="222222"/>
          <w:shd w:val="clear" w:color="auto" w:fill="FFFFFF"/>
        </w:rPr>
        <w:t xml:space="preserve">And this new form of me was </w:t>
      </w:r>
      <w:r>
        <w:rPr>
          <w:rFonts w:eastAsia="Calibri" w:cs="Arial"/>
          <w:color w:val="222222"/>
          <w:shd w:val="clear" w:color="auto" w:fill="FFFFFF"/>
        </w:rPr>
        <w:t>totally</w:t>
      </w:r>
      <w:r>
        <w:rPr>
          <w:rFonts w:cs="Arial"/>
          <w:color w:val="222222"/>
          <w:shd w:val="clear" w:color="auto" w:fill="FFFFFF"/>
        </w:rPr>
        <w:t xml:space="preserve"> impotent.  Impotent and with almost no libido.</w:t>
      </w:r>
    </w:p>
    <w:p w14:paraId="32DAC1F9" w14:textId="77777777" w:rsidR="00482C44" w:rsidRDefault="003245C0">
      <w:pPr>
        <w:pStyle w:val="Image"/>
        <w:spacing w:before="0" w:after="170" w:line="240" w:lineRule="auto"/>
        <w:ind w:firstLine="283"/>
        <w:jc w:val="left"/>
      </w:pPr>
      <w:r>
        <w:rPr>
          <w:rFonts w:cs="Arial"/>
          <w:color w:val="222222"/>
          <w:shd w:val="clear" w:color="auto" w:fill="FFFFFF"/>
        </w:rPr>
        <w:lastRenderedPageBreak/>
        <w:t>All of this took place in the research hospital with these specialists poking and probi</w:t>
      </w:r>
      <w:r>
        <w:rPr>
          <w:rFonts w:cs="Arial"/>
          <w:color w:val="222222"/>
          <w:shd w:val="clear" w:color="auto" w:fill="FFFFFF"/>
        </w:rPr>
        <w:t>ng and taking daily blood samples.  Those samples showed that, somehow, my body was being flooded with female hormones.  It appeared that, despite remaining the same size and skeleton, all soft tissue in my body had become youthful and was now increasingly</w:t>
      </w:r>
      <w:r>
        <w:rPr>
          <w:rFonts w:cs="Arial"/>
          <w:color w:val="222222"/>
          <w:shd w:val="clear" w:color="auto" w:fill="FFFFFF"/>
        </w:rPr>
        <w:t xml:space="preserve"> feminized.</w:t>
      </w:r>
    </w:p>
    <w:p w14:paraId="0D504414" w14:textId="77777777" w:rsidR="00482C44" w:rsidRDefault="003245C0">
      <w:pPr>
        <w:pStyle w:val="Image"/>
        <w:spacing w:before="0" w:after="170" w:line="240" w:lineRule="auto"/>
        <w:ind w:firstLine="283"/>
        <w:jc w:val="left"/>
      </w:pPr>
      <w:r>
        <w:rPr>
          <w:rFonts w:cs="Arial"/>
          <w:color w:val="222222"/>
          <w:shd w:val="clear" w:color="auto" w:fill="FFFFFF"/>
        </w:rPr>
        <w:t>What’s worse is that my body did not appear to respond to male hormones.  That circumstance is usually associated with yet another hereditary disease – Androgen Insensitivity Syndrome (AIS).  Like others, it’s generally understood to be untreat</w:t>
      </w:r>
      <w:r>
        <w:rPr>
          <w:rFonts w:cs="Arial"/>
          <w:color w:val="222222"/>
          <w:shd w:val="clear" w:color="auto" w:fill="FFFFFF"/>
        </w:rPr>
        <w:t>able.  So, I now had a new untreatable condition, as a direct result of the experimental treatment that I had undergone.</w:t>
      </w:r>
    </w:p>
    <w:p w14:paraId="5B5065D7" w14:textId="77777777" w:rsidR="00482C44" w:rsidRDefault="003245C0">
      <w:pPr>
        <w:pStyle w:val="Image"/>
        <w:spacing w:before="0" w:after="170" w:line="240" w:lineRule="auto"/>
        <w:ind w:firstLine="283"/>
        <w:jc w:val="left"/>
      </w:pPr>
      <w:r>
        <w:rPr>
          <w:rFonts w:cs="Arial"/>
          <w:color w:val="222222"/>
          <w:shd w:val="clear" w:color="auto" w:fill="FFFFFF"/>
        </w:rPr>
        <w:t>But the whole paragraph you’ve read was a lie.  I never took the male hormones.  In fact, I was taking female hormones.  Why?  For cash</w:t>
      </w:r>
      <w:r>
        <w:rPr>
          <w:rFonts w:cs="Arial"/>
          <w:color w:val="222222"/>
          <w:shd w:val="clear" w:color="auto" w:fill="FFFFFF"/>
        </w:rPr>
        <w:t>, that’s why.</w:t>
      </w:r>
    </w:p>
    <w:p w14:paraId="365FDA40"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I only knew about AIS because I was researching hereditary diseases.  I didn’t realize that it </w:t>
      </w:r>
      <w:proofErr w:type="gramStart"/>
      <w:r>
        <w:rPr>
          <w:rFonts w:eastAsia="Times New Roman" w:cstheme="minorHAnsi"/>
          <w:color w:val="000000"/>
          <w:lang w:eastAsia="en-NZ"/>
        </w:rPr>
        <w:t>was something that is</w:t>
      </w:r>
      <w:proofErr w:type="gramEnd"/>
      <w:r>
        <w:rPr>
          <w:rFonts w:eastAsia="Times New Roman" w:cstheme="minorHAnsi"/>
          <w:color w:val="000000"/>
          <w:lang w:eastAsia="en-NZ"/>
        </w:rPr>
        <w:t xml:space="preserve"> apparent from birth, as the disease affects the </w:t>
      </w:r>
      <w:proofErr w:type="spellStart"/>
      <w:r>
        <w:rPr>
          <w:rFonts w:eastAsia="Times New Roman" w:cstheme="minorHAnsi"/>
          <w:color w:val="000000"/>
          <w:lang w:eastAsia="en-NZ"/>
        </w:rPr>
        <w:t>foetus</w:t>
      </w:r>
      <w:proofErr w:type="spellEnd"/>
      <w:r>
        <w:rPr>
          <w:rFonts w:eastAsia="Times New Roman" w:cstheme="minorHAnsi"/>
          <w:color w:val="000000"/>
          <w:lang w:eastAsia="en-NZ"/>
        </w:rPr>
        <w:t>.  ALS does not appear until adulthood.</w:t>
      </w:r>
    </w:p>
    <w:p w14:paraId="1644875E"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From the moment when the first </w:t>
      </w:r>
      <w:r>
        <w:rPr>
          <w:rFonts w:eastAsia="Times New Roman" w:cstheme="minorHAnsi"/>
          <w:color w:val="000000"/>
          <w:lang w:eastAsia="en-NZ"/>
        </w:rPr>
        <w:t xml:space="preserve">unexpected symptoms arising out of the cure began to appear, my wife and I took legal advice.  We went to see a law </w:t>
      </w:r>
      <w:proofErr w:type="gramStart"/>
      <w:r>
        <w:rPr>
          <w:rFonts w:eastAsia="Times New Roman" w:cstheme="minorHAnsi"/>
          <w:color w:val="000000"/>
          <w:lang w:eastAsia="en-NZ"/>
        </w:rPr>
        <w:t>firm, and</w:t>
      </w:r>
      <w:proofErr w:type="gramEnd"/>
      <w:r>
        <w:rPr>
          <w:rFonts w:eastAsia="Times New Roman" w:cstheme="minorHAnsi"/>
          <w:color w:val="000000"/>
          <w:lang w:eastAsia="en-NZ"/>
        </w:rPr>
        <w:t xml:space="preserve"> met with their premier litigator: Tom Jacques was a major specialist in medical misadventure claims.</w:t>
      </w:r>
    </w:p>
    <w:p w14:paraId="5E09EAE0" w14:textId="77777777" w:rsidR="00482C44" w:rsidRDefault="003245C0">
      <w:pPr>
        <w:pStyle w:val="Image"/>
        <w:spacing w:before="0" w:after="170" w:line="240" w:lineRule="auto"/>
        <w:ind w:firstLine="283"/>
        <w:jc w:val="left"/>
      </w:pPr>
      <w:r>
        <w:rPr>
          <w:rFonts w:eastAsia="Times New Roman" w:cstheme="minorHAnsi"/>
          <w:color w:val="000000"/>
          <w:lang w:eastAsia="en-NZ"/>
        </w:rPr>
        <w:t>“Your claim will be difficult</w:t>
      </w:r>
      <w:r>
        <w:rPr>
          <w:rFonts w:eastAsia="Times New Roman" w:cstheme="minorHAnsi"/>
          <w:color w:val="000000"/>
          <w:lang w:eastAsia="en-NZ"/>
        </w:rPr>
        <w:t xml:space="preserve">, Simon,” he explained.  “The release that you signed is iron-clad and effective.  I my view, it </w:t>
      </w:r>
      <w:r>
        <w:rPr>
          <w:rFonts w:eastAsia="Times New Roman" w:cstheme="minorHAnsi"/>
          <w:color w:val="000000"/>
          <w:lang w:eastAsia="en-NZ"/>
        </w:rPr>
        <w:t>can’t</w:t>
      </w:r>
      <w:r>
        <w:rPr>
          <w:rFonts w:eastAsia="Times New Roman" w:cstheme="minorHAnsi"/>
          <w:color w:val="000000"/>
          <w:lang w:eastAsia="en-NZ"/>
        </w:rPr>
        <w:t xml:space="preserve"> be overturned.  But if we use Margot as the Plaintiff, because she wasn’t a party to the release, we can make a claim based on loss of consortium.”</w:t>
      </w:r>
    </w:p>
    <w:p w14:paraId="3D848963" w14:textId="77777777" w:rsidR="00482C44" w:rsidRDefault="003245C0">
      <w:pPr>
        <w:pStyle w:val="Image"/>
        <w:spacing w:before="0" w:after="170" w:line="240" w:lineRule="auto"/>
        <w:ind w:firstLine="283"/>
        <w:jc w:val="left"/>
      </w:pPr>
      <w:r>
        <w:rPr>
          <w:rFonts w:eastAsia="Times New Roman" w:cstheme="minorHAnsi"/>
          <w:color w:val="000000"/>
          <w:lang w:eastAsia="en-NZ"/>
        </w:rPr>
        <w:t>Of co</w:t>
      </w:r>
      <w:r>
        <w:rPr>
          <w:rFonts w:eastAsia="Times New Roman" w:cstheme="minorHAnsi"/>
          <w:color w:val="000000"/>
          <w:lang w:eastAsia="en-NZ"/>
        </w:rPr>
        <w:t>urse, we asked: “What’s loss of consortium?”</w:t>
      </w:r>
    </w:p>
    <w:p w14:paraId="20977807" w14:textId="77777777" w:rsidR="00482C44" w:rsidRDefault="003245C0">
      <w:pPr>
        <w:pStyle w:val="Image"/>
        <w:spacing w:before="0" w:after="170" w:line="240" w:lineRule="auto"/>
        <w:ind w:firstLine="283"/>
        <w:jc w:val="left"/>
      </w:pPr>
      <w:r>
        <w:rPr>
          <w:rFonts w:eastAsia="Times New Roman" w:cstheme="minorHAnsi"/>
          <w:color w:val="000000"/>
          <w:lang w:eastAsia="en-NZ"/>
        </w:rPr>
        <w:t>“Basically, a claim of loss of consortium is a claim that Margot has lost her proper matrimonial relationship with you, because in your present state, you can no longer function as a husband, or more particularl</w:t>
      </w:r>
      <w:r>
        <w:rPr>
          <w:rFonts w:eastAsia="Times New Roman" w:cstheme="minorHAnsi"/>
          <w:color w:val="000000"/>
          <w:lang w:eastAsia="en-NZ"/>
        </w:rPr>
        <w:t>y, a lover.  If that condition is permanent, the damages could be substantial.  And the more obvious the condition is, and the more seriously it affects your relationship, the more likely it’ll be that we can swing a jury strongly against the defendants.”</w:t>
      </w:r>
    </w:p>
    <w:p w14:paraId="6DE46EF2"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It was not his idea, it was ours.  How </w:t>
      </w:r>
      <w:r>
        <w:rPr>
          <w:rFonts w:eastAsia="Times New Roman" w:cstheme="minorHAnsi"/>
          <w:color w:val="000000"/>
          <w:lang w:eastAsia="en-NZ"/>
        </w:rPr>
        <w:t>could</w:t>
      </w:r>
      <w:r>
        <w:rPr>
          <w:rFonts w:eastAsia="Times New Roman" w:cstheme="minorHAnsi"/>
          <w:color w:val="000000"/>
          <w:lang w:eastAsia="en-NZ"/>
        </w:rPr>
        <w:t xml:space="preserve"> </w:t>
      </w:r>
      <w:r>
        <w:rPr>
          <w:rFonts w:eastAsia="Times New Roman" w:cstheme="minorHAnsi"/>
          <w:color w:val="000000"/>
          <w:lang w:eastAsia="en-NZ"/>
        </w:rPr>
        <w:t>we</w:t>
      </w:r>
      <w:r>
        <w:rPr>
          <w:rFonts w:eastAsia="Times New Roman" w:cstheme="minorHAnsi"/>
          <w:color w:val="000000"/>
          <w:lang w:eastAsia="en-NZ"/>
        </w:rPr>
        <w:t xml:space="preserve"> make it obvious that I </w:t>
      </w:r>
      <w:r>
        <w:rPr>
          <w:rFonts w:eastAsia="Times New Roman" w:cstheme="minorHAnsi"/>
          <w:color w:val="000000"/>
          <w:lang w:eastAsia="en-NZ"/>
        </w:rPr>
        <w:t>could</w:t>
      </w:r>
      <w:r>
        <w:rPr>
          <w:rFonts w:eastAsia="Times New Roman" w:cstheme="minorHAnsi"/>
          <w:color w:val="000000"/>
          <w:lang w:eastAsia="en-NZ"/>
        </w:rPr>
        <w:t xml:space="preserve"> no longer function as a man?  Make me a woman, of course.  In view of my present appearance that seemed so easy.  Hairless, with soft skin, and hair on my head now fine and blond.</w:t>
      </w:r>
      <w:r>
        <w:rPr>
          <w:rFonts w:eastAsia="Times New Roman" w:cstheme="minorHAnsi"/>
          <w:color w:val="000000"/>
          <w:lang w:eastAsia="en-NZ"/>
        </w:rPr>
        <w:t xml:space="preserve">  We decided that being sexless was not enough.  If I was drastically changed, there was no chance of me “consorting” with my wife Margot.</w:t>
      </w:r>
    </w:p>
    <w:p w14:paraId="6F8121E9" w14:textId="77777777" w:rsidR="00482C44" w:rsidRDefault="003245C0">
      <w:pPr>
        <w:pStyle w:val="Image"/>
        <w:spacing w:before="0" w:after="170" w:line="240" w:lineRule="auto"/>
        <w:ind w:firstLine="283"/>
        <w:jc w:val="left"/>
      </w:pPr>
      <w:r>
        <w:rPr>
          <w:rFonts w:eastAsia="Times New Roman" w:cstheme="minorHAnsi"/>
          <w:color w:val="000000"/>
          <w:lang w:eastAsia="en-NZ"/>
        </w:rPr>
        <w:t>And could my condition exhibit mental changes.  These would be easy to pretend.  My appearance was suddenly child-lik</w:t>
      </w:r>
      <w:r>
        <w:rPr>
          <w:rFonts w:eastAsia="Times New Roman" w:cstheme="minorHAnsi"/>
          <w:color w:val="000000"/>
          <w:lang w:eastAsia="en-NZ"/>
        </w:rPr>
        <w:t xml:space="preserve">e.  Could my brain regress?  Could I feign that?  Why not?  The more serious the consequences of the negligence of the medical professionals, the </w:t>
      </w:r>
      <w:r>
        <w:rPr>
          <w:rFonts w:eastAsia="Times New Roman" w:cstheme="minorHAnsi"/>
          <w:color w:val="000000"/>
          <w:lang w:eastAsia="en-NZ"/>
        </w:rPr>
        <w:t>bigger</w:t>
      </w:r>
      <w:r>
        <w:rPr>
          <w:rFonts w:eastAsia="Times New Roman" w:cstheme="minorHAnsi"/>
          <w:color w:val="000000"/>
          <w:lang w:eastAsia="en-NZ"/>
        </w:rPr>
        <w:t xml:space="preserve"> the pay-off.</w:t>
      </w:r>
    </w:p>
    <w:p w14:paraId="47FEEC58" w14:textId="77777777" w:rsidR="00482C44" w:rsidRDefault="003245C0">
      <w:pPr>
        <w:pStyle w:val="Image"/>
        <w:spacing w:before="0" w:after="170" w:line="240" w:lineRule="auto"/>
        <w:ind w:firstLine="283"/>
        <w:jc w:val="left"/>
      </w:pPr>
      <w:r>
        <w:rPr>
          <w:rFonts w:eastAsia="Times New Roman" w:cstheme="minorHAnsi"/>
          <w:color w:val="000000"/>
          <w:lang w:eastAsia="en-NZ"/>
        </w:rPr>
        <w:t>I became Sarah – that’s the name we gave her.  Sarah was what was left of me.  An adult-si</w:t>
      </w:r>
      <w:r>
        <w:rPr>
          <w:rFonts w:eastAsia="Times New Roman" w:cstheme="minorHAnsi"/>
          <w:color w:val="000000"/>
          <w:lang w:eastAsia="en-NZ"/>
        </w:rPr>
        <w:t>zed (albeit a small adult, as I was) child creature, who exhibited feminine traits and appeared intellectually less competent.  The person who had gone into treatment was now gone and replaced with Sarah.  Sarah would be the prize witness.  In cross examin</w:t>
      </w:r>
      <w:r>
        <w:rPr>
          <w:rFonts w:eastAsia="Times New Roman" w:cstheme="minorHAnsi"/>
          <w:color w:val="000000"/>
          <w:lang w:eastAsia="en-NZ"/>
        </w:rPr>
        <w:t>ation she might look confused and, if necessary, burst into tears.</w:t>
      </w:r>
    </w:p>
    <w:p w14:paraId="19BDB9D2" w14:textId="77777777" w:rsidR="00482C44" w:rsidRDefault="003245C0">
      <w:pPr>
        <w:pStyle w:val="Image"/>
        <w:spacing w:before="0" w:after="170" w:line="240" w:lineRule="auto"/>
        <w:ind w:firstLine="283"/>
        <w:jc w:val="left"/>
      </w:pPr>
      <w:r>
        <w:rPr>
          <w:rFonts w:eastAsia="Times New Roman" w:cstheme="minorHAnsi"/>
          <w:color w:val="000000"/>
          <w:lang w:eastAsia="en-NZ"/>
        </w:rPr>
        <w:t>Counsellor Tom Jacques would say: “Look what has happened to the plaintiff’s husband!”  The jurors would shake their heads.  “She, the person sitting beside the Plaintiff, was a robust masculine man and a husband to my client, and now look at her!  She now</w:t>
      </w:r>
      <w:r>
        <w:rPr>
          <w:rFonts w:eastAsia="Times New Roman" w:cstheme="minorHAnsi"/>
          <w:color w:val="000000"/>
          <w:lang w:eastAsia="en-NZ"/>
        </w:rPr>
        <w:t xml:space="preserve"> can no longer function as a man.  She has gone </w:t>
      </w:r>
      <w:r>
        <w:rPr>
          <w:rFonts w:eastAsia="Times New Roman" w:cstheme="minorHAnsi"/>
          <w:color w:val="000000"/>
          <w:lang w:eastAsia="en-NZ"/>
        </w:rPr>
        <w:lastRenderedPageBreak/>
        <w:t xml:space="preserve">backwards in intellect and is back in school relearning things.  The Plaintiff never agreed to this.  The Plaintiff never understood that this was a risk.  She signed no release.  She has suffered.  </w:t>
      </w:r>
      <w:r>
        <w:rPr>
          <w:rFonts w:eastAsia="Times New Roman" w:cstheme="minorHAnsi"/>
          <w:color w:val="000000"/>
          <w:lang w:eastAsia="en-NZ"/>
        </w:rPr>
        <w:t>Feel</w:t>
      </w:r>
      <w:r>
        <w:rPr>
          <w:rFonts w:eastAsia="Times New Roman" w:cstheme="minorHAnsi"/>
          <w:color w:val="000000"/>
          <w:lang w:eastAsia="en-NZ"/>
        </w:rPr>
        <w:t xml:space="preserve"> her </w:t>
      </w:r>
      <w:r>
        <w:rPr>
          <w:rFonts w:eastAsia="Times New Roman" w:cstheme="minorHAnsi"/>
          <w:color w:val="000000"/>
          <w:lang w:eastAsia="en-NZ"/>
        </w:rPr>
        <w:t>pain.”</w:t>
      </w:r>
    </w:p>
    <w:p w14:paraId="1E8E7C91" w14:textId="77777777" w:rsidR="00482C44" w:rsidRDefault="003245C0">
      <w:pPr>
        <w:pStyle w:val="Image"/>
        <w:spacing w:before="0" w:after="170" w:line="240" w:lineRule="auto"/>
        <w:ind w:firstLine="283"/>
        <w:jc w:val="left"/>
      </w:pPr>
      <w:r>
        <w:rPr>
          <w:rFonts w:eastAsia="Times New Roman" w:cstheme="minorHAnsi"/>
          <w:color w:val="000000"/>
          <w:lang w:eastAsia="en-NZ"/>
        </w:rPr>
        <w:t>That’s right: Feel her pain and award the millions.</w:t>
      </w:r>
    </w:p>
    <w:p w14:paraId="5B4D80E5"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But the trial was years away.  These things take time.  Pleadings.  Disputed causes of action.  Discovery.  Depositions.  It takes months for that and then there is Court time to be </w:t>
      </w:r>
      <w:r>
        <w:rPr>
          <w:rFonts w:eastAsia="Times New Roman" w:cstheme="minorHAnsi"/>
          <w:color w:val="000000"/>
          <w:lang w:eastAsia="en-NZ"/>
        </w:rPr>
        <w:t xml:space="preserve">arranged.  And the whole time, I had to “preserve my injury” as the lawyers say.  If I got better, there </w:t>
      </w:r>
      <w:r>
        <w:rPr>
          <w:rFonts w:eastAsia="Times New Roman" w:cstheme="minorHAnsi"/>
          <w:color w:val="000000"/>
          <w:lang w:eastAsia="en-NZ"/>
        </w:rPr>
        <w:t>would</w:t>
      </w:r>
      <w:r>
        <w:rPr>
          <w:rFonts w:eastAsia="Times New Roman" w:cstheme="minorHAnsi"/>
          <w:color w:val="000000"/>
          <w:lang w:eastAsia="en-NZ"/>
        </w:rPr>
        <w:t xml:space="preserve"> be no damages awarded, or not enough to make it worthwhile.</w:t>
      </w:r>
    </w:p>
    <w:p w14:paraId="4756B033" w14:textId="77777777" w:rsidR="00482C44" w:rsidRDefault="003245C0">
      <w:pPr>
        <w:pStyle w:val="Image"/>
        <w:spacing w:before="0" w:after="170" w:line="240" w:lineRule="auto"/>
        <w:ind w:firstLine="283"/>
        <w:jc w:val="left"/>
      </w:pPr>
      <w:r>
        <w:rPr>
          <w:rFonts w:eastAsia="Times New Roman" w:cstheme="minorHAnsi"/>
          <w:color w:val="000000"/>
          <w:lang w:eastAsia="en-NZ"/>
        </w:rPr>
        <w:t>And not just in public, either.  As was explained to us, the medical insurers that wo</w:t>
      </w:r>
      <w:r>
        <w:rPr>
          <w:rFonts w:eastAsia="Times New Roman" w:cstheme="minorHAnsi"/>
          <w:color w:val="000000"/>
          <w:lang w:eastAsia="en-NZ"/>
        </w:rPr>
        <w:t>uld be paying out on our claim were watching us.  God knows how deep they were prepared to go.  Bu there was a lot riding on it.  Pay a few hundred thousand to private investigators to prevent having to pay millions is something that makes sense to these g</w:t>
      </w:r>
      <w:r>
        <w:rPr>
          <w:rFonts w:eastAsia="Times New Roman" w:cstheme="minorHAnsi"/>
          <w:color w:val="000000"/>
          <w:lang w:eastAsia="en-NZ"/>
        </w:rPr>
        <w:t>uys.</w:t>
      </w:r>
    </w:p>
    <w:p w14:paraId="63B27AA7" w14:textId="77777777" w:rsidR="00482C44" w:rsidRDefault="003245C0">
      <w:pPr>
        <w:pStyle w:val="Image"/>
        <w:spacing w:before="0" w:after="170" w:line="240" w:lineRule="auto"/>
        <w:ind w:firstLine="283"/>
        <w:jc w:val="left"/>
      </w:pPr>
      <w:r>
        <w:rPr>
          <w:rFonts w:eastAsia="Times New Roman" w:cstheme="minorHAnsi"/>
          <w:color w:val="000000"/>
          <w:lang w:eastAsia="en-NZ"/>
        </w:rPr>
        <w:t>That didn’t mean just going to huge lengths to conceal the source and consumption of the hormones, but also ensuring that our living arrangements reflection the “loss of consortium”.</w:t>
      </w:r>
    </w:p>
    <w:p w14:paraId="5118489C" w14:textId="77777777" w:rsidR="00482C44" w:rsidRDefault="003245C0">
      <w:pPr>
        <w:pStyle w:val="Image"/>
        <w:spacing w:before="0" w:after="170" w:line="240" w:lineRule="auto"/>
        <w:ind w:firstLine="283"/>
        <w:jc w:val="left"/>
      </w:pPr>
      <w:r>
        <w:rPr>
          <w:rFonts w:eastAsia="Times New Roman" w:cstheme="minorHAnsi"/>
          <w:color w:val="000000"/>
          <w:lang w:eastAsia="en-NZ"/>
        </w:rPr>
        <w:t>That was no hardship.  I was not capable of sex even before the horm</w:t>
      </w:r>
      <w:r>
        <w:rPr>
          <w:rFonts w:eastAsia="Times New Roman" w:cstheme="minorHAnsi"/>
          <w:color w:val="000000"/>
          <w:lang w:eastAsia="en-NZ"/>
        </w:rPr>
        <w:t>ones.  I had my own room, which it was agreed should be decorated appropriately for a teenage girl.  That was what I needed to pretend to be.  I watched TV and the internet and read teen magazines voraciously.  I needed to know all about it.</w:t>
      </w:r>
    </w:p>
    <w:p w14:paraId="2BA670C0" w14:textId="77777777" w:rsidR="00482C44" w:rsidRDefault="003245C0">
      <w:pPr>
        <w:pStyle w:val="Image"/>
        <w:spacing w:before="0" w:after="170" w:line="240" w:lineRule="auto"/>
        <w:ind w:firstLine="283"/>
        <w:jc w:val="left"/>
      </w:pPr>
      <w:r>
        <w:rPr>
          <w:rFonts w:eastAsia="Times New Roman" w:cstheme="minorHAnsi"/>
          <w:color w:val="000000"/>
          <w:lang w:eastAsia="en-NZ"/>
        </w:rPr>
        <w:t>We decided tha</w:t>
      </w:r>
      <w:r>
        <w:rPr>
          <w:rFonts w:eastAsia="Times New Roman" w:cstheme="minorHAnsi"/>
          <w:color w:val="000000"/>
          <w:lang w:eastAsia="en-NZ"/>
        </w:rPr>
        <w:t>t the best way to show intellectual regression was to enroll me in the local high school.  I looked young enough, but on enrollment, the staff were told that I was there to help with some issues with memory.  There were fees that could be added to our clai</w:t>
      </w:r>
      <w:r>
        <w:rPr>
          <w:rFonts w:eastAsia="Times New Roman" w:cstheme="minorHAnsi"/>
          <w:color w:val="000000"/>
          <w:lang w:eastAsia="en-NZ"/>
        </w:rPr>
        <w:t>m.  The idea was that I would fail where the person I was before had succeeded easily, and we would have independent proof.  I have to say that this was the hardest thing: Listening to students struggle when I knew the answer but could not say.</w:t>
      </w:r>
    </w:p>
    <w:p w14:paraId="2B4034B1" w14:textId="77777777" w:rsidR="00482C44" w:rsidRDefault="003245C0">
      <w:pPr>
        <w:pStyle w:val="Image"/>
        <w:spacing w:before="0" w:after="170" w:line="240" w:lineRule="auto"/>
        <w:ind w:firstLine="283"/>
        <w:jc w:val="left"/>
      </w:pPr>
      <w:r>
        <w:rPr>
          <w:rFonts w:eastAsia="Times New Roman" w:cstheme="minorHAnsi"/>
          <w:color w:val="000000"/>
          <w:lang w:eastAsia="en-NZ"/>
        </w:rPr>
        <w:t>But the bes</w:t>
      </w:r>
      <w:r>
        <w:rPr>
          <w:rFonts w:eastAsia="Times New Roman" w:cstheme="minorHAnsi"/>
          <w:color w:val="000000"/>
          <w:lang w:eastAsia="en-NZ"/>
        </w:rPr>
        <w:t>t thing about high school is the friends you make, and now I was one of the girls I made lots of girlfriends.  I mean friends who were girls.</w:t>
      </w:r>
    </w:p>
    <w:p w14:paraId="593233F4" w14:textId="77777777" w:rsidR="00482C44" w:rsidRDefault="003245C0">
      <w:pPr>
        <w:pStyle w:val="Image"/>
        <w:spacing w:before="0" w:after="170" w:line="240" w:lineRule="auto"/>
        <w:ind w:firstLine="283"/>
        <w:jc w:val="left"/>
      </w:pPr>
      <w:r>
        <w:rPr>
          <w:rFonts w:eastAsia="Times New Roman" w:cstheme="minorHAnsi"/>
          <w:color w:val="000000"/>
          <w:lang w:eastAsia="en-NZ"/>
        </w:rPr>
        <w:t>Have you heard it said that you become what you pretend to be?  It wasn’t quite like that.  I just got used to liv</w:t>
      </w:r>
      <w:r>
        <w:rPr>
          <w:rFonts w:eastAsia="Times New Roman" w:cstheme="minorHAnsi"/>
          <w:color w:val="000000"/>
          <w:lang w:eastAsia="en-NZ"/>
        </w:rPr>
        <w:t>ing the way I did.  I got used to wearing pretty clothes.  I grew out my hair – it grew very quickly for about a year – and then I enjoyed playing with hairstyles with my new friends. I learned all about makeup and we experimented with each other, too.</w:t>
      </w:r>
    </w:p>
    <w:p w14:paraId="760006AE"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It </w:t>
      </w:r>
      <w:r>
        <w:rPr>
          <w:rFonts w:eastAsia="Times New Roman" w:cstheme="minorHAnsi"/>
          <w:color w:val="000000"/>
          <w:lang w:eastAsia="en-NZ"/>
        </w:rPr>
        <w:t>was like I had a second chance at high school where I was only looking to have fun.  The high school years I had many years previously were a complete drag.</w:t>
      </w:r>
    </w:p>
    <w:p w14:paraId="7A0D48C1" w14:textId="0B55574D" w:rsidR="00482C44" w:rsidRDefault="003245C0">
      <w:pPr>
        <w:pStyle w:val="Image"/>
        <w:spacing w:before="0" w:after="170" w:line="240" w:lineRule="auto"/>
        <w:ind w:firstLine="283"/>
        <w:jc w:val="left"/>
      </w:pPr>
      <w:proofErr w:type="spellStart"/>
      <w:r>
        <w:rPr>
          <w:rFonts w:eastAsia="Times New Roman" w:cstheme="minorHAnsi"/>
          <w:color w:val="000000"/>
          <w:lang w:eastAsia="en-NZ"/>
        </w:rPr>
        <w:t>Its</w:t>
      </w:r>
      <w:proofErr w:type="spellEnd"/>
      <w:r>
        <w:rPr>
          <w:rFonts w:eastAsia="Times New Roman" w:cstheme="minorHAnsi"/>
          <w:color w:val="000000"/>
          <w:lang w:eastAsia="en-NZ"/>
        </w:rPr>
        <w:t xml:space="preserve"> fun being pretty, but then you </w:t>
      </w:r>
      <w:proofErr w:type="gramStart"/>
      <w:r>
        <w:rPr>
          <w:rFonts w:eastAsia="Times New Roman" w:cstheme="minorHAnsi"/>
          <w:color w:val="000000"/>
          <w:lang w:eastAsia="en-NZ"/>
        </w:rPr>
        <w:t>have to</w:t>
      </w:r>
      <w:proofErr w:type="gramEnd"/>
      <w:r>
        <w:rPr>
          <w:rFonts w:eastAsia="Times New Roman" w:cstheme="minorHAnsi"/>
          <w:color w:val="000000"/>
          <w:lang w:eastAsia="en-NZ"/>
        </w:rPr>
        <w:t xml:space="preserve"> deal with boys.  I thought that when I said: “I’m sorry</w:t>
      </w:r>
      <w:r>
        <w:rPr>
          <w:rFonts w:eastAsia="Times New Roman" w:cstheme="minorHAnsi"/>
          <w:color w:val="000000"/>
          <w:lang w:eastAsia="en-NZ"/>
        </w:rPr>
        <w:t>, but I have a penis”, it would send them all away, but as I learned, not all of them.  While I could never show it, I thought</w:t>
      </w:r>
      <w:r>
        <w:rPr>
          <w:rFonts w:eastAsia="Times New Roman" w:cstheme="minorHAnsi"/>
          <w:color w:val="000000"/>
          <w:lang w:eastAsia="en-NZ"/>
        </w:rPr>
        <w:t xml:space="preserve"> that these high school boys were just so stupid.  I could never go out with a boy that silly on his own, but when we hung with som</w:t>
      </w:r>
      <w:r>
        <w:rPr>
          <w:rFonts w:eastAsia="Times New Roman" w:cstheme="minorHAnsi"/>
          <w:color w:val="000000"/>
          <w:lang w:eastAsia="en-NZ"/>
        </w:rPr>
        <w:t>e guys as a group, I could do that.</w:t>
      </w:r>
    </w:p>
    <w:p w14:paraId="6AAD0494" w14:textId="77777777" w:rsidR="00482C44" w:rsidRDefault="003245C0">
      <w:pPr>
        <w:pStyle w:val="Image"/>
        <w:spacing w:before="0" w:after="170" w:line="240" w:lineRule="auto"/>
        <w:ind w:firstLine="283"/>
        <w:jc w:val="left"/>
      </w:pPr>
      <w:r>
        <w:rPr>
          <w:rFonts w:eastAsia="Times New Roman" w:cstheme="minorHAnsi"/>
          <w:color w:val="000000"/>
          <w:lang w:eastAsia="en-NZ"/>
        </w:rPr>
        <w:t>Margot thought that it was a huge joke, but in public she could only show horror.  When she picked me up from school, with everybody else around, she would shake her head, and maybe sniff a little for all to see.  I woul</w:t>
      </w:r>
      <w:r>
        <w:rPr>
          <w:rFonts w:eastAsia="Times New Roman" w:cstheme="minorHAnsi"/>
          <w:color w:val="000000"/>
          <w:lang w:eastAsia="en-NZ"/>
        </w:rPr>
        <w:t xml:space="preserve">d bounce up with my tits on display and a high ponytail, beaming with joy at the end of another day in high school as </w:t>
      </w:r>
      <w:proofErr w:type="gramStart"/>
      <w:r>
        <w:rPr>
          <w:rFonts w:eastAsia="Times New Roman" w:cstheme="minorHAnsi"/>
          <w:color w:val="000000"/>
          <w:lang w:eastAsia="en-NZ"/>
        </w:rPr>
        <w:t>some kind of teen</w:t>
      </w:r>
      <w:proofErr w:type="gramEnd"/>
      <w:r>
        <w:rPr>
          <w:rFonts w:eastAsia="Times New Roman" w:cstheme="minorHAnsi"/>
          <w:color w:val="000000"/>
          <w:lang w:eastAsia="en-NZ"/>
        </w:rPr>
        <w:t xml:space="preserve"> bimbo.  Everybody was a potential witness for the Plaintiff.</w:t>
      </w:r>
    </w:p>
    <w:p w14:paraId="0A959456" w14:textId="77777777" w:rsidR="00482C44" w:rsidRDefault="003245C0">
      <w:pPr>
        <w:pStyle w:val="Image"/>
        <w:spacing w:before="0" w:after="170" w:line="240" w:lineRule="auto"/>
        <w:ind w:firstLine="283"/>
        <w:jc w:val="left"/>
      </w:pPr>
      <w:r>
        <w:rPr>
          <w:rFonts w:eastAsia="Times New Roman" w:cstheme="minorHAnsi"/>
          <w:color w:val="000000"/>
          <w:lang w:eastAsia="en-NZ"/>
        </w:rPr>
        <w:lastRenderedPageBreak/>
        <w:t>But it seemed as if Margot was no longer pretending.  She w</w:t>
      </w:r>
      <w:r>
        <w:rPr>
          <w:rFonts w:eastAsia="Times New Roman" w:cstheme="minorHAnsi"/>
          <w:color w:val="000000"/>
          <w:lang w:eastAsia="en-NZ"/>
        </w:rPr>
        <w:t xml:space="preserve">as starting to get worried.  She was starting to feel that “loss of consortium” for real.  It was taking too long.  She was starting to become who she pretended to </w:t>
      </w:r>
      <w:proofErr w:type="gramStart"/>
      <w:r>
        <w:rPr>
          <w:rFonts w:eastAsia="Times New Roman" w:cstheme="minorHAnsi"/>
          <w:color w:val="000000"/>
          <w:lang w:eastAsia="en-NZ"/>
        </w:rPr>
        <w:t>be:</w:t>
      </w:r>
      <w:proofErr w:type="gramEnd"/>
      <w:r>
        <w:rPr>
          <w:rFonts w:eastAsia="Times New Roman" w:cstheme="minorHAnsi"/>
          <w:color w:val="000000"/>
          <w:lang w:eastAsia="en-NZ"/>
        </w:rPr>
        <w:t xml:space="preserve"> </w:t>
      </w:r>
      <w:r>
        <w:rPr>
          <w:rFonts w:eastAsia="Times New Roman" w:cstheme="minorHAnsi"/>
          <w:color w:val="000000"/>
          <w:lang w:eastAsia="en-NZ"/>
        </w:rPr>
        <w:t>a</w:t>
      </w:r>
      <w:r>
        <w:rPr>
          <w:rFonts w:eastAsia="Times New Roman" w:cstheme="minorHAnsi"/>
          <w:color w:val="000000"/>
          <w:lang w:eastAsia="en-NZ"/>
        </w:rPr>
        <w:t xml:space="preserve"> wife who had lost her husband.</w:t>
      </w:r>
    </w:p>
    <w:p w14:paraId="2768504E"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And then she did.  And that really happened on the day </w:t>
      </w:r>
      <w:r>
        <w:rPr>
          <w:rFonts w:eastAsia="Times New Roman" w:cstheme="minorHAnsi"/>
          <w:color w:val="000000"/>
          <w:lang w:eastAsia="en-NZ"/>
        </w:rPr>
        <w:t xml:space="preserve">that Raul </w:t>
      </w:r>
      <w:proofErr w:type="spellStart"/>
      <w:r>
        <w:rPr>
          <w:rFonts w:eastAsia="Times New Roman" w:cstheme="minorHAnsi"/>
          <w:color w:val="000000"/>
          <w:lang w:eastAsia="en-NZ"/>
        </w:rPr>
        <w:t>Osario</w:t>
      </w:r>
      <w:proofErr w:type="spellEnd"/>
      <w:r>
        <w:rPr>
          <w:rFonts w:eastAsia="Times New Roman" w:cstheme="minorHAnsi"/>
          <w:color w:val="000000"/>
          <w:lang w:eastAsia="en-NZ"/>
        </w:rPr>
        <w:t xml:space="preserve"> joined Tom Jacques on our legal team.  Raul was fresh out of law school and engaged as junior counsel.  He was tall, dark and handsome, and he was given the task of briefing witnesses, including me.</w:t>
      </w:r>
    </w:p>
    <w:p w14:paraId="67DD887D" w14:textId="77777777" w:rsidR="00482C44" w:rsidRDefault="003245C0">
      <w:pPr>
        <w:pStyle w:val="Image"/>
        <w:spacing w:before="0" w:after="170" w:line="240" w:lineRule="auto"/>
        <w:ind w:firstLine="283"/>
        <w:jc w:val="left"/>
      </w:pPr>
      <w:r>
        <w:rPr>
          <w:rFonts w:eastAsia="Times New Roman" w:cstheme="minorHAnsi"/>
          <w:color w:val="000000"/>
          <w:lang w:eastAsia="en-NZ"/>
        </w:rPr>
        <w:t>I say that it happened from the day he j</w:t>
      </w:r>
      <w:r>
        <w:rPr>
          <w:rFonts w:eastAsia="Times New Roman" w:cstheme="minorHAnsi"/>
          <w:color w:val="000000"/>
          <w:lang w:eastAsia="en-NZ"/>
        </w:rPr>
        <w:t xml:space="preserve">oined, being </w:t>
      </w:r>
      <w:proofErr w:type="gramStart"/>
      <w:r>
        <w:rPr>
          <w:rFonts w:eastAsia="Times New Roman" w:cstheme="minorHAnsi"/>
          <w:color w:val="000000"/>
          <w:lang w:eastAsia="en-NZ"/>
        </w:rPr>
        <w:t>the day</w:t>
      </w:r>
      <w:proofErr w:type="gramEnd"/>
      <w:r>
        <w:rPr>
          <w:rFonts w:eastAsia="Times New Roman" w:cstheme="minorHAnsi"/>
          <w:color w:val="000000"/>
          <w:lang w:eastAsia="en-NZ"/>
        </w:rPr>
        <w:t xml:space="preserve"> he was introduced to us, because it seemed that when he shook my hand there was some kind of exchange of energy.  He said that he saw in my eyes that I was deceiving everybody, and that I saw in him that he knew that.  I am not agreein</w:t>
      </w:r>
      <w:r>
        <w:rPr>
          <w:rFonts w:eastAsia="Times New Roman" w:cstheme="minorHAnsi"/>
          <w:color w:val="000000"/>
          <w:lang w:eastAsia="en-NZ"/>
        </w:rPr>
        <w:t>g.  I tend to think that it was something more visceral – even sexual.</w:t>
      </w:r>
    </w:p>
    <w:p w14:paraId="38CA208B" w14:textId="77777777" w:rsidR="00482C44" w:rsidRDefault="003245C0">
      <w:pPr>
        <w:pStyle w:val="Image"/>
        <w:spacing w:before="0" w:after="170" w:line="240" w:lineRule="auto"/>
        <w:ind w:firstLine="283"/>
        <w:jc w:val="left"/>
      </w:pPr>
      <w:r>
        <w:rPr>
          <w:rFonts w:eastAsia="Times New Roman" w:cstheme="minorHAnsi"/>
          <w:color w:val="000000"/>
          <w:lang w:eastAsia="en-NZ"/>
        </w:rPr>
        <w:t>He knew that I was a sexless man-child being mysteriously feminized by the cure that had been experimented on me, but to look at me, he would just have seen the flighty high school girl</w:t>
      </w:r>
      <w:r>
        <w:rPr>
          <w:rFonts w:eastAsia="Times New Roman" w:cstheme="minorHAnsi"/>
          <w:color w:val="000000"/>
          <w:lang w:eastAsia="en-NZ"/>
        </w:rPr>
        <w:t>.  I saw in him a man who could make me feel what I was not – a woman.</w:t>
      </w:r>
    </w:p>
    <w:p w14:paraId="3D4F3503" w14:textId="77777777" w:rsidR="00482C44" w:rsidRDefault="003245C0">
      <w:pPr>
        <w:pStyle w:val="Image"/>
        <w:spacing w:before="0" w:after="170" w:line="240" w:lineRule="auto"/>
        <w:ind w:firstLine="283"/>
        <w:jc w:val="left"/>
      </w:pPr>
      <w:r>
        <w:rPr>
          <w:rFonts w:eastAsia="Times New Roman" w:cstheme="minorHAnsi"/>
          <w:color w:val="000000"/>
          <w:lang w:eastAsia="en-NZ"/>
        </w:rPr>
        <w:t>We got down to briefing evidence and he started with Margot, followed by me, interviewed separately which he made notes.  I don’t know what I said to make something click, but he just l</w:t>
      </w:r>
      <w:r>
        <w:rPr>
          <w:rFonts w:eastAsia="Times New Roman" w:cstheme="minorHAnsi"/>
          <w:color w:val="000000"/>
          <w:lang w:eastAsia="en-NZ"/>
        </w:rPr>
        <w:t>ooked up at me and said: “This is all bullshit.  You’re pretending.”</w:t>
      </w:r>
    </w:p>
    <w:p w14:paraId="22B176A1"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I gave him my confused look.  I had been practicing it for over a year.  It was going to be my courtroom </w:t>
      </w:r>
      <w:r>
        <w:rPr>
          <w:rFonts w:eastAsia="Times New Roman" w:cstheme="minorHAnsi"/>
          <w:i/>
          <w:iCs/>
          <w:color w:val="000000"/>
          <w:lang w:eastAsia="en-NZ"/>
        </w:rPr>
        <w:t>coup de grace</w:t>
      </w:r>
      <w:r>
        <w:rPr>
          <w:rFonts w:eastAsia="Times New Roman" w:cstheme="minorHAnsi"/>
          <w:color w:val="000000"/>
          <w:lang w:eastAsia="en-NZ"/>
        </w:rPr>
        <w:t>.  It had worked on everyone else, including Tom Jacques and the othe</w:t>
      </w:r>
      <w:r>
        <w:rPr>
          <w:rFonts w:eastAsia="Times New Roman" w:cstheme="minorHAnsi"/>
          <w:color w:val="000000"/>
          <w:lang w:eastAsia="en-NZ"/>
        </w:rPr>
        <w:t>r lawyers, on both sides.</w:t>
      </w:r>
    </w:p>
    <w:p w14:paraId="0D20BD5B" w14:textId="77777777" w:rsidR="00482C44" w:rsidRDefault="003245C0">
      <w:pPr>
        <w:pStyle w:val="Image"/>
        <w:spacing w:before="0" w:after="170" w:line="240" w:lineRule="auto"/>
        <w:ind w:firstLine="283"/>
        <w:jc w:val="left"/>
      </w:pPr>
      <w:r>
        <w:rPr>
          <w:rFonts w:eastAsia="Times New Roman" w:cstheme="minorHAnsi"/>
          <w:color w:val="000000"/>
          <w:lang w:eastAsia="en-NZ"/>
        </w:rPr>
        <w:t>“Don’t worry,” he said.  “I won’t tell.  Let’s just finish your brief.  We’ll keep it between us.  Our secret – if you agree to go out with me.”</w:t>
      </w:r>
    </w:p>
    <w:p w14:paraId="3C0D0EBF" w14:textId="77777777" w:rsidR="00482C44" w:rsidRDefault="003245C0">
      <w:pPr>
        <w:pStyle w:val="Image"/>
        <w:spacing w:before="0" w:after="170" w:line="240" w:lineRule="auto"/>
        <w:ind w:firstLine="283"/>
        <w:jc w:val="left"/>
      </w:pPr>
      <w:r>
        <w:rPr>
          <w:rFonts w:eastAsia="Times New Roman" w:cstheme="minorHAnsi"/>
          <w:color w:val="000000"/>
          <w:lang w:eastAsia="en-NZ"/>
        </w:rPr>
        <w:t>What is it about guys liking guys with tits and dicks?  I’m sure that I would never h</w:t>
      </w:r>
      <w:r>
        <w:rPr>
          <w:rFonts w:eastAsia="Times New Roman" w:cstheme="minorHAnsi"/>
          <w:color w:val="000000"/>
          <w:lang w:eastAsia="en-NZ"/>
        </w:rPr>
        <w:t>ave been interested.  I think girls should have pussies, and boys… well, boys should be exactly like Raul.</w:t>
      </w:r>
    </w:p>
    <w:p w14:paraId="5BFB8230" w14:textId="77777777" w:rsidR="00482C44" w:rsidRDefault="003245C0">
      <w:pPr>
        <w:pStyle w:val="Image"/>
        <w:spacing w:before="0" w:after="170" w:line="240" w:lineRule="auto"/>
        <w:ind w:firstLine="283"/>
        <w:jc w:val="left"/>
      </w:pPr>
      <w:r>
        <w:rPr>
          <w:rFonts w:eastAsia="Times New Roman" w:cstheme="minorHAnsi"/>
          <w:color w:val="000000"/>
          <w:lang w:eastAsia="en-NZ"/>
        </w:rPr>
        <w:t>“Okay,” I said.  “But we’ll need to be very careful.”  Which we were.</w:t>
      </w:r>
    </w:p>
    <w:p w14:paraId="5ABE4C3E" w14:textId="5C4094FF" w:rsidR="00482C44" w:rsidRDefault="003245C0">
      <w:pPr>
        <w:pStyle w:val="Image"/>
        <w:spacing w:before="0" w:after="170" w:line="240" w:lineRule="auto"/>
        <w:ind w:firstLine="283"/>
        <w:jc w:val="left"/>
      </w:pPr>
      <w:r>
        <w:rPr>
          <w:rFonts w:eastAsia="Times New Roman" w:cstheme="minorHAnsi"/>
          <w:color w:val="000000"/>
          <w:lang w:eastAsia="en-NZ"/>
        </w:rPr>
        <w:t>The problem is</w:t>
      </w:r>
      <w:r>
        <w:rPr>
          <w:rFonts w:eastAsia="Times New Roman" w:cstheme="minorHAnsi"/>
          <w:color w:val="000000"/>
          <w:lang w:eastAsia="en-NZ"/>
        </w:rPr>
        <w:t xml:space="preserve"> that in the end we could not hide it from Margot.  It all blew </w:t>
      </w:r>
      <w:r>
        <w:rPr>
          <w:rFonts w:eastAsia="Times New Roman" w:cstheme="minorHAnsi"/>
          <w:color w:val="000000"/>
          <w:lang w:eastAsia="en-NZ"/>
        </w:rPr>
        <w:t>up at a meeting.</w:t>
      </w:r>
    </w:p>
    <w:p w14:paraId="517FDA70" w14:textId="77777777" w:rsidR="00482C44" w:rsidRDefault="003245C0">
      <w:pPr>
        <w:pStyle w:val="Image"/>
        <w:spacing w:before="0" w:after="170" w:line="240" w:lineRule="auto"/>
        <w:ind w:firstLine="283"/>
        <w:jc w:val="left"/>
      </w:pPr>
      <w:r>
        <w:rPr>
          <w:rFonts w:eastAsia="Times New Roman" w:cstheme="minorHAnsi"/>
          <w:color w:val="000000"/>
          <w:lang w:eastAsia="en-NZ"/>
        </w:rPr>
        <w:t>“How could you do this?” Margot shouted at me.</w:t>
      </w:r>
    </w:p>
    <w:p w14:paraId="30EBD474" w14:textId="77777777" w:rsidR="00482C44" w:rsidRDefault="003245C0">
      <w:pPr>
        <w:pStyle w:val="Image"/>
        <w:spacing w:before="0" w:after="170" w:line="240" w:lineRule="auto"/>
        <w:ind w:firstLine="283"/>
        <w:jc w:val="left"/>
      </w:pPr>
      <w:r>
        <w:rPr>
          <w:rFonts w:eastAsia="Times New Roman" w:cstheme="minorHAnsi"/>
          <w:color w:val="000000"/>
          <w:lang w:eastAsia="en-NZ"/>
        </w:rPr>
        <w:t>I just played my part.  I was the silly schoolgirl, muttering apologies.  But I wasn’t sorry.  My ass was still tingling from the night before.  I had learned a lesson – more than one – and th</w:t>
      </w:r>
      <w:r>
        <w:rPr>
          <w:rFonts w:eastAsia="Times New Roman" w:cstheme="minorHAnsi"/>
          <w:color w:val="000000"/>
          <w:lang w:eastAsia="en-NZ"/>
        </w:rPr>
        <w:t>ings were going to be different.  I knew that now.</w:t>
      </w:r>
    </w:p>
    <w:p w14:paraId="624230D8" w14:textId="77777777" w:rsidR="00482C44" w:rsidRDefault="003245C0">
      <w:pPr>
        <w:pStyle w:val="Image"/>
        <w:spacing w:before="0" w:after="170" w:line="240" w:lineRule="auto"/>
        <w:ind w:firstLine="283"/>
        <w:jc w:val="left"/>
      </w:pPr>
      <w:r>
        <w:rPr>
          <w:rFonts w:eastAsia="Times New Roman" w:cstheme="minorHAnsi"/>
          <w:color w:val="000000"/>
          <w:lang w:eastAsia="en-NZ"/>
        </w:rPr>
        <w:t>“You could be disbarred for this!” Tom shouted at Raul.  “Not only are you involved with a client, but a client of diminished capacity.”</w:t>
      </w:r>
    </w:p>
    <w:p w14:paraId="2058ABFB" w14:textId="77777777" w:rsidR="00482C44" w:rsidRDefault="003245C0">
      <w:pPr>
        <w:pStyle w:val="Image"/>
        <w:spacing w:before="0" w:after="170" w:line="240" w:lineRule="auto"/>
        <w:ind w:firstLine="283"/>
        <w:jc w:val="left"/>
      </w:pPr>
      <w:r>
        <w:rPr>
          <w:rFonts w:eastAsia="Times New Roman" w:cstheme="minorHAnsi"/>
          <w:color w:val="000000"/>
          <w:lang w:eastAsia="en-NZ"/>
        </w:rPr>
        <w:t>“She’s no child.  She’s older than me and I think she is a lot smart</w:t>
      </w:r>
      <w:r>
        <w:rPr>
          <w:rFonts w:eastAsia="Times New Roman" w:cstheme="minorHAnsi"/>
          <w:color w:val="000000"/>
          <w:lang w:eastAsia="en-NZ"/>
        </w:rPr>
        <w:t>er.” Raul spilled the beans.  Tom was staring first at him and then at me.  I guess the dumb look fell off my face.  I got up and sat down next to Raul and held his hand.</w:t>
      </w:r>
    </w:p>
    <w:p w14:paraId="04CA8A0A" w14:textId="5BAD066E" w:rsidR="00482C44" w:rsidRDefault="003245C0">
      <w:pPr>
        <w:pStyle w:val="Image"/>
        <w:spacing w:before="0" w:after="170" w:line="240" w:lineRule="auto"/>
        <w:ind w:firstLine="283"/>
        <w:jc w:val="left"/>
      </w:pPr>
      <w:r>
        <w:rPr>
          <w:rFonts w:eastAsia="Times New Roman" w:cstheme="minorHAnsi"/>
          <w:color w:val="000000"/>
          <w:lang w:eastAsia="en-NZ"/>
        </w:rPr>
        <w:t>“Well, all I can say is that I’m glad that we’re not bringing this to trial,” said To</w:t>
      </w:r>
      <w:r>
        <w:rPr>
          <w:rFonts w:eastAsia="Times New Roman" w:cstheme="minorHAnsi"/>
          <w:color w:val="000000"/>
          <w:lang w:eastAsia="en-NZ"/>
        </w:rPr>
        <w:t>m.  “If we did, I’d need to disclose this subterfuge to the judge.  But as it happens, we’ve received a very handsome settlement offer which is in the band we agreed would be acceptable.  So,</w:t>
      </w:r>
      <w:r>
        <w:rPr>
          <w:rFonts w:eastAsia="Times New Roman" w:cstheme="minorHAnsi"/>
          <w:color w:val="000000"/>
          <w:lang w:eastAsia="en-NZ"/>
        </w:rPr>
        <w:t xml:space="preserve"> </w:t>
      </w:r>
      <w:bookmarkStart w:id="0" w:name="_GoBack"/>
      <w:bookmarkEnd w:id="0"/>
      <w:r>
        <w:rPr>
          <w:rFonts w:eastAsia="Times New Roman" w:cstheme="minorHAnsi"/>
          <w:color w:val="000000"/>
          <w:lang w:eastAsia="en-NZ"/>
        </w:rPr>
        <w:t>you, Margot, and… and… Sarah, are going to be rich.”</w:t>
      </w:r>
    </w:p>
    <w:p w14:paraId="691E4A8B" w14:textId="77777777" w:rsidR="00482C44" w:rsidRDefault="003245C0">
      <w:pPr>
        <w:pStyle w:val="Image"/>
        <w:spacing w:before="0" w:after="170" w:line="240" w:lineRule="auto"/>
        <w:ind w:firstLine="283"/>
        <w:jc w:val="left"/>
      </w:pPr>
      <w:r>
        <w:rPr>
          <w:rFonts w:eastAsia="Times New Roman" w:cstheme="minorHAnsi"/>
          <w:color w:val="000000"/>
          <w:lang w:eastAsia="en-NZ"/>
        </w:rPr>
        <w:lastRenderedPageBreak/>
        <w:t>I think that</w:t>
      </w:r>
      <w:r>
        <w:rPr>
          <w:rFonts w:eastAsia="Times New Roman" w:cstheme="minorHAnsi"/>
          <w:color w:val="000000"/>
          <w:lang w:eastAsia="en-NZ"/>
        </w:rPr>
        <w:t xml:space="preserve"> he was going to say Simon, but he corrected himself.  He knew.  And Margot knew too.</w:t>
      </w:r>
    </w:p>
    <w:p w14:paraId="4A1E9714" w14:textId="77777777" w:rsidR="00482C44" w:rsidRDefault="003245C0">
      <w:pPr>
        <w:pStyle w:val="Image"/>
        <w:spacing w:before="0" w:after="170" w:line="240" w:lineRule="auto"/>
        <w:ind w:firstLine="283"/>
        <w:jc w:val="left"/>
      </w:pPr>
      <w:r>
        <w:rPr>
          <w:rFonts w:eastAsia="Times New Roman" w:cstheme="minorHAnsi"/>
          <w:color w:val="000000"/>
          <w:lang w:eastAsia="en-NZ"/>
        </w:rPr>
        <w:t xml:space="preserve">Raul had misbehaved and could not stay with the firm, but he has a great practice in Hawaii now, where we moved straight after my operation.  Not that he really </w:t>
      </w:r>
      <w:r>
        <w:rPr>
          <w:rFonts w:eastAsia="Times New Roman" w:cstheme="minorHAnsi"/>
          <w:color w:val="000000"/>
          <w:lang w:eastAsia="en-NZ"/>
        </w:rPr>
        <w:t>needs to work – we have quite a bit of money these days.  We are just happy, consorting.</w:t>
      </w:r>
    </w:p>
    <w:p w14:paraId="1296B947" w14:textId="77777777" w:rsidR="00482C44" w:rsidRDefault="003245C0">
      <w:pPr>
        <w:pStyle w:val="Image"/>
        <w:spacing w:before="0" w:after="170" w:line="240" w:lineRule="auto"/>
        <w:ind w:firstLine="283"/>
        <w:jc w:val="left"/>
      </w:pPr>
      <w:r>
        <w:rPr>
          <w:rFonts w:eastAsia="Times New Roman" w:cstheme="minorHAnsi"/>
          <w:color w:val="000000"/>
          <w:lang w:eastAsia="en-NZ"/>
        </w:rPr>
        <w:t>Although I have noticed some weakness in my limbs lately…</w:t>
      </w:r>
    </w:p>
    <w:p w14:paraId="3B4E988F" w14:textId="77777777" w:rsidR="00482C44" w:rsidRDefault="003245C0">
      <w:pPr>
        <w:pStyle w:val="Image"/>
        <w:spacing w:before="0" w:after="170" w:line="240" w:lineRule="auto"/>
        <w:ind w:firstLine="283"/>
        <w:jc w:val="left"/>
      </w:pPr>
      <w:r>
        <w:rPr>
          <w:rFonts w:eastAsia="Times New Roman" w:cstheme="minorHAnsi"/>
          <w:color w:val="000000"/>
          <w:lang w:eastAsia="en-NZ"/>
        </w:rPr>
        <w:t>© Maryanne Peters, 2020</w:t>
      </w:r>
    </w:p>
    <w:p w14:paraId="513F6F87" w14:textId="77777777" w:rsidR="00482C44" w:rsidRDefault="00482C44">
      <w:pPr>
        <w:pStyle w:val="Image"/>
        <w:spacing w:before="0" w:after="170" w:line="240" w:lineRule="auto"/>
        <w:ind w:firstLine="283"/>
        <w:jc w:val="left"/>
        <w:rPr>
          <w:rFonts w:ascii="Calibri" w:eastAsia="Times New Roman" w:hAnsi="Calibri" w:cstheme="minorHAnsi"/>
          <w:color w:val="000000"/>
          <w:lang w:eastAsia="en-NZ"/>
        </w:rPr>
      </w:pPr>
    </w:p>
    <w:p w14:paraId="09A6761F" w14:textId="77777777" w:rsidR="00482C44" w:rsidRDefault="003245C0">
      <w:pPr>
        <w:pStyle w:val="Image"/>
        <w:spacing w:before="0" w:after="170" w:line="240" w:lineRule="auto"/>
        <w:ind w:firstLine="283"/>
        <w:jc w:val="center"/>
      </w:pPr>
      <w:r>
        <w:rPr>
          <w:rFonts w:eastAsia="Times New Roman" w:cstheme="minorHAnsi"/>
          <w:noProof/>
          <w:color w:val="000000"/>
          <w:lang w:eastAsia="en-NZ"/>
        </w:rPr>
        <w:drawing>
          <wp:inline distT="0" distB="0" distL="0" distR="0" wp14:anchorId="520E4233" wp14:editId="080E8E8D">
            <wp:extent cx="3482340" cy="4641215"/>
            <wp:effectExtent l="0" t="0" r="0" b="0"/>
            <wp:docPr id="1" name="Picture 2" descr="Image result for pretty 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 result for pretty teen"/>
                    <pic:cNvPicPr>
                      <a:picLocks noChangeAspect="1" noChangeArrowheads="1"/>
                    </pic:cNvPicPr>
                  </pic:nvPicPr>
                  <pic:blipFill>
                    <a:blip r:embed="rId7"/>
                    <a:stretch>
                      <a:fillRect/>
                    </a:stretch>
                  </pic:blipFill>
                  <pic:spPr bwMode="auto">
                    <a:xfrm>
                      <a:off x="0" y="0"/>
                      <a:ext cx="3482340" cy="4641215"/>
                    </a:xfrm>
                    <a:prstGeom prst="rect">
                      <a:avLst/>
                    </a:prstGeom>
                  </pic:spPr>
                </pic:pic>
              </a:graphicData>
            </a:graphic>
          </wp:inline>
        </w:drawing>
      </w:r>
    </w:p>
    <w:sectPr w:rsidR="00482C4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44"/>
    <w:rsid w:val="003245C0"/>
    <w:rsid w:val="00482C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E450"/>
  <w15:docId w15:val="{E38B22E0-CF6D-4CAB-ACE9-56708FFA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E1"/>
    <w:pPr>
      <w:spacing w:before="160" w:line="259" w:lineRule="auto"/>
    </w:pPr>
    <w:rPr>
      <w:sz w:val="22"/>
    </w:rPr>
  </w:style>
  <w:style w:type="paragraph" w:styleId="Heading1">
    <w:name w:val="heading 1"/>
    <w:basedOn w:val="Normal"/>
    <w:next w:val="Normal"/>
    <w:link w:val="Heading1Char"/>
    <w:uiPriority w:val="9"/>
    <w:qFormat/>
    <w:rsid w:val="006D3D74"/>
    <w:pPr>
      <w:keepNext/>
      <w:keepLines/>
      <w:spacing w:before="24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qFormat/>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qFormat/>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qFormat/>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qFormat/>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character" w:customStyle="1" w:styleId="QuoteChar">
    <w:name w:val="Quote Char"/>
    <w:basedOn w:val="DefaultParagraphFont"/>
    <w:link w:val="Quote"/>
    <w:uiPriority w:val="29"/>
    <w:qFormat/>
    <w:rPr>
      <w:i/>
      <w:iCs/>
      <w:color w:val="404040" w:themeColor="text1" w:themeTint="BF"/>
    </w:rPr>
  </w:style>
  <w:style w:type="character" w:customStyle="1" w:styleId="IntenseQuoteChar">
    <w:name w:val="Intense Quote Char"/>
    <w:basedOn w:val="DefaultParagraphFont"/>
    <w:link w:val="IntenseQuote"/>
    <w:uiPriority w:val="30"/>
    <w:qFormat/>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customStyle="1" w:styleId="InternetLink">
    <w:name w:val="Internet 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qFormat/>
    <w:rPr>
      <w:color w:val="954F72" w:themeColor="followedHyperlink"/>
      <w:u w:val="single"/>
    </w:rPr>
  </w:style>
  <w:style w:type="character" w:customStyle="1" w:styleId="BalloonTextChar">
    <w:name w:val="Balloon Text Char"/>
    <w:basedOn w:val="DefaultParagraphFont"/>
    <w:link w:val="BalloonText"/>
    <w:uiPriority w:val="99"/>
    <w:semiHidden/>
    <w:qFormat/>
    <w:rsid w:val="00645252"/>
    <w:rPr>
      <w:rFonts w:ascii="Segoe UI" w:hAnsi="Segoe UI" w:cs="Segoe UI"/>
      <w:szCs w:val="18"/>
    </w:rPr>
  </w:style>
  <w:style w:type="character" w:customStyle="1" w:styleId="BodyText3Char">
    <w:name w:val="Body Text 3 Char"/>
    <w:basedOn w:val="DefaultParagraphFont"/>
    <w:link w:val="BodyText3"/>
    <w:uiPriority w:val="99"/>
    <w:semiHidden/>
    <w:qFormat/>
    <w:rsid w:val="00645252"/>
    <w:rPr>
      <w:szCs w:val="16"/>
    </w:rPr>
  </w:style>
  <w:style w:type="character" w:customStyle="1" w:styleId="BodyTextIndent3Char">
    <w:name w:val="Body Text Indent 3 Char"/>
    <w:basedOn w:val="DefaultParagraphFont"/>
    <w:link w:val="BodyTextIndent3"/>
    <w:uiPriority w:val="99"/>
    <w:semiHidden/>
    <w:qFormat/>
    <w:rsid w:val="00645252"/>
    <w:rPr>
      <w:szCs w:val="16"/>
    </w:rPr>
  </w:style>
  <w:style w:type="character" w:styleId="CommentReference">
    <w:name w:val="annotation reference"/>
    <w:basedOn w:val="DefaultParagraphFont"/>
    <w:uiPriority w:val="99"/>
    <w:semiHidden/>
    <w:unhideWhenUsed/>
    <w:qFormat/>
    <w:rsid w:val="00645252"/>
    <w:rPr>
      <w:sz w:val="22"/>
      <w:szCs w:val="16"/>
    </w:rPr>
  </w:style>
  <w:style w:type="character" w:customStyle="1" w:styleId="CommentTextChar">
    <w:name w:val="Comment Text Char"/>
    <w:basedOn w:val="DefaultParagraphFont"/>
    <w:link w:val="CommentText"/>
    <w:uiPriority w:val="99"/>
    <w:semiHidden/>
    <w:qFormat/>
    <w:rsid w:val="00645252"/>
    <w:rPr>
      <w:szCs w:val="20"/>
    </w:rPr>
  </w:style>
  <w:style w:type="character" w:customStyle="1" w:styleId="CommentSubjectChar">
    <w:name w:val="Comment Subject Char"/>
    <w:basedOn w:val="CommentTextChar"/>
    <w:link w:val="CommentSubject"/>
    <w:uiPriority w:val="99"/>
    <w:semiHidden/>
    <w:qFormat/>
    <w:rsid w:val="00645252"/>
    <w:rPr>
      <w:b/>
      <w:bCs/>
      <w:szCs w:val="20"/>
    </w:rPr>
  </w:style>
  <w:style w:type="character" w:customStyle="1" w:styleId="DocumentMapChar">
    <w:name w:val="Document Map Char"/>
    <w:basedOn w:val="DefaultParagraphFont"/>
    <w:link w:val="DocumentMap"/>
    <w:uiPriority w:val="99"/>
    <w:semiHidden/>
    <w:qFormat/>
    <w:rsid w:val="00645252"/>
    <w:rPr>
      <w:rFonts w:ascii="Segoe UI" w:hAnsi="Segoe UI" w:cs="Segoe UI"/>
      <w:szCs w:val="16"/>
    </w:rPr>
  </w:style>
  <w:style w:type="character" w:customStyle="1" w:styleId="EndnoteTextChar">
    <w:name w:val="Endnote Text Char"/>
    <w:basedOn w:val="DefaultParagraphFont"/>
    <w:link w:val="EndnoteText"/>
    <w:uiPriority w:val="99"/>
    <w:semiHidden/>
    <w:qFormat/>
    <w:rsid w:val="00645252"/>
    <w:rPr>
      <w:szCs w:val="20"/>
    </w:rPr>
  </w:style>
  <w:style w:type="character" w:customStyle="1" w:styleId="FootnoteTextChar">
    <w:name w:val="Footnote Text Char"/>
    <w:basedOn w:val="DefaultParagraphFont"/>
    <w:link w:val="FootnoteText"/>
    <w:uiPriority w:val="99"/>
    <w:semiHidden/>
    <w:qFormat/>
    <w:rsid w:val="00645252"/>
    <w:rPr>
      <w:szCs w:val="20"/>
    </w:rPr>
  </w:style>
  <w:style w:type="character" w:styleId="HTMLCode">
    <w:name w:val="HTML Code"/>
    <w:basedOn w:val="DefaultParagraphFont"/>
    <w:uiPriority w:val="99"/>
    <w:semiHidden/>
    <w:unhideWhenUsed/>
    <w:qFormat/>
    <w:rsid w:val="00645252"/>
    <w:rPr>
      <w:rFonts w:ascii="Consolas" w:hAnsi="Consolas"/>
      <w:sz w:val="22"/>
      <w:szCs w:val="20"/>
    </w:rPr>
  </w:style>
  <w:style w:type="character" w:styleId="HTMLKeyboard">
    <w:name w:val="HTML Keyboard"/>
    <w:basedOn w:val="DefaultParagraphFont"/>
    <w:uiPriority w:val="99"/>
    <w:semiHidden/>
    <w:unhideWhenUsed/>
    <w:qFormat/>
    <w:rsid w:val="00645252"/>
    <w:rPr>
      <w:rFonts w:ascii="Consolas" w:hAnsi="Consolas"/>
      <w:sz w:val="22"/>
      <w:szCs w:val="20"/>
    </w:rPr>
  </w:style>
  <w:style w:type="character" w:customStyle="1" w:styleId="HTMLPreformattedChar">
    <w:name w:val="HTML Preformatted Char"/>
    <w:basedOn w:val="DefaultParagraphFont"/>
    <w:link w:val="HTMLPreformatted"/>
    <w:uiPriority w:val="99"/>
    <w:semiHidden/>
    <w:qFormat/>
    <w:rsid w:val="00645252"/>
    <w:rPr>
      <w:rFonts w:ascii="Consolas" w:hAnsi="Consolas"/>
      <w:szCs w:val="20"/>
    </w:rPr>
  </w:style>
  <w:style w:type="character" w:styleId="HTMLTypewriter">
    <w:name w:val="HTML Typewriter"/>
    <w:basedOn w:val="DefaultParagraphFont"/>
    <w:uiPriority w:val="99"/>
    <w:semiHidden/>
    <w:unhideWhenUsed/>
    <w:qFormat/>
    <w:rsid w:val="00645252"/>
    <w:rPr>
      <w:rFonts w:ascii="Consolas" w:hAnsi="Consolas"/>
      <w:sz w:val="22"/>
      <w:szCs w:val="20"/>
    </w:rPr>
  </w:style>
  <w:style w:type="character" w:customStyle="1" w:styleId="MacroTextChar">
    <w:name w:val="Macro Text Char"/>
    <w:basedOn w:val="DefaultParagraphFont"/>
    <w:link w:val="MacroText"/>
    <w:uiPriority w:val="99"/>
    <w:semiHidden/>
    <w:qFormat/>
    <w:rsid w:val="00645252"/>
    <w:rPr>
      <w:rFonts w:ascii="Consolas" w:hAnsi="Consolas"/>
      <w:szCs w:val="20"/>
    </w:rPr>
  </w:style>
  <w:style w:type="character" w:customStyle="1" w:styleId="PlainTextChar">
    <w:name w:val="Plain Text Char"/>
    <w:basedOn w:val="DefaultParagraphFont"/>
    <w:link w:val="PlainText"/>
    <w:uiPriority w:val="99"/>
    <w:semiHidden/>
    <w:qFormat/>
    <w:rsid w:val="00645252"/>
    <w:rPr>
      <w:rFonts w:ascii="Consolas" w:hAnsi="Consolas"/>
      <w:szCs w:val="21"/>
    </w:rPr>
  </w:style>
  <w:style w:type="character" w:styleId="PlaceholderText">
    <w:name w:val="Placeholder Text"/>
    <w:basedOn w:val="DefaultParagraphFont"/>
    <w:uiPriority w:val="99"/>
    <w:semiHidden/>
    <w:qFormat/>
    <w:rsid w:val="00645252"/>
    <w:rPr>
      <w:color w:val="3B3838" w:themeColor="background2" w:themeShade="40"/>
    </w:rPr>
  </w:style>
  <w:style w:type="character" w:customStyle="1" w:styleId="HeaderChar">
    <w:name w:val="Header Char"/>
    <w:basedOn w:val="DefaultParagraphFont"/>
    <w:link w:val="Header"/>
    <w:uiPriority w:val="99"/>
    <w:semiHidden/>
    <w:qFormat/>
    <w:rsid w:val="006D3D74"/>
  </w:style>
  <w:style w:type="character" w:customStyle="1" w:styleId="FooterChar">
    <w:name w:val="Footer Char"/>
    <w:basedOn w:val="DefaultParagraphFont"/>
    <w:link w:val="Footer"/>
    <w:uiPriority w:val="99"/>
    <w:semiHidden/>
    <w:qFormat/>
    <w:rsid w:val="006D3D74"/>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645252"/>
    <w:pPr>
      <w:spacing w:before="0" w:after="200" w:line="240" w:lineRule="auto"/>
    </w:pPr>
    <w:rPr>
      <w:i/>
      <w:iCs/>
      <w:color w:val="44546A" w:themeColor="text2"/>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pPr>
      <w:spacing w:before="0" w:line="240" w:lineRule="auto"/>
    </w:pPr>
    <w:rPr>
      <w:rFonts w:eastAsiaTheme="minorEastAsia"/>
      <w:color w:val="5A5A5A" w:themeColor="text1" w:themeTint="A5"/>
      <w:spacing w:val="15"/>
    </w:rPr>
  </w:style>
  <w:style w:type="paragraph" w:styleId="Quote">
    <w:name w:val="Quote"/>
    <w:basedOn w:val="Normal"/>
    <w:next w:val="Normal"/>
    <w:link w:val="QuoteChar"/>
    <w:uiPriority w:val="29"/>
    <w:qFormat/>
    <w:pPr>
      <w:spacing w:before="200" w:line="240" w:lineRule="auto"/>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line="240" w:lineRule="auto"/>
      <w:ind w:left="864" w:right="864"/>
      <w:jc w:val="center"/>
    </w:pPr>
    <w:rPr>
      <w:i/>
      <w:iCs/>
      <w:color w:val="1F4E79" w:themeColor="accent1" w:themeShade="80"/>
    </w:rPr>
  </w:style>
  <w:style w:type="paragraph" w:styleId="BalloonText">
    <w:name w:val="Balloon Text"/>
    <w:basedOn w:val="Normal"/>
    <w:link w:val="BalloonTextChar"/>
    <w:uiPriority w:val="99"/>
    <w:semiHidden/>
    <w:unhideWhenUsed/>
    <w:qFormat/>
    <w:rsid w:val="00645252"/>
    <w:pPr>
      <w:spacing w:before="0" w:line="240" w:lineRule="auto"/>
    </w:pPr>
    <w:rPr>
      <w:rFonts w:ascii="Segoe UI" w:hAnsi="Segoe UI" w:cs="Segoe UI"/>
      <w:szCs w:val="18"/>
    </w:rPr>
  </w:style>
  <w:style w:type="paragraph" w:styleId="BlockText">
    <w:name w:val="Block Text"/>
    <w:basedOn w:val="Normal"/>
    <w:uiPriority w:val="99"/>
    <w:semiHidden/>
    <w:unhideWhenUsed/>
    <w:qFormat/>
    <w:rsid w:val="00645252"/>
    <w:pPr>
      <w:pBdr>
        <w:top w:val="single" w:sz="2" w:space="10" w:color="5B9BD5" w:shadow="1"/>
        <w:left w:val="single" w:sz="2" w:space="10" w:color="5B9BD5" w:shadow="1"/>
        <w:bottom w:val="single" w:sz="2" w:space="10" w:color="5B9BD5" w:shadow="1"/>
        <w:right w:val="single" w:sz="2" w:space="10" w:color="5B9BD5" w:shadow="1"/>
      </w:pBdr>
      <w:spacing w:before="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qFormat/>
    <w:rsid w:val="00645252"/>
    <w:pPr>
      <w:spacing w:before="0" w:after="120" w:line="240" w:lineRule="auto"/>
    </w:pPr>
    <w:rPr>
      <w:szCs w:val="16"/>
    </w:rPr>
  </w:style>
  <w:style w:type="paragraph" w:styleId="BodyTextIndent3">
    <w:name w:val="Body Text Indent 3"/>
    <w:basedOn w:val="Normal"/>
    <w:link w:val="BodyTextIndent3Char"/>
    <w:uiPriority w:val="99"/>
    <w:semiHidden/>
    <w:unhideWhenUsed/>
    <w:qFormat/>
    <w:rsid w:val="00645252"/>
    <w:pPr>
      <w:spacing w:before="0" w:after="120" w:line="240" w:lineRule="auto"/>
      <w:ind w:left="360"/>
    </w:pPr>
    <w:rPr>
      <w:szCs w:val="16"/>
    </w:rPr>
  </w:style>
  <w:style w:type="paragraph" w:styleId="CommentText">
    <w:name w:val="annotation text"/>
    <w:basedOn w:val="Normal"/>
    <w:link w:val="CommentTextChar"/>
    <w:uiPriority w:val="99"/>
    <w:semiHidden/>
    <w:unhideWhenUsed/>
    <w:qFormat/>
    <w:rsid w:val="00645252"/>
    <w:pPr>
      <w:spacing w:before="0" w:line="240" w:lineRule="auto"/>
    </w:pPr>
    <w:rPr>
      <w:szCs w:val="20"/>
    </w:rPr>
  </w:style>
  <w:style w:type="paragraph" w:styleId="CommentSubject">
    <w:name w:val="annotation subject"/>
    <w:basedOn w:val="CommentText"/>
    <w:next w:val="CommentText"/>
    <w:link w:val="CommentSubjectChar"/>
    <w:uiPriority w:val="99"/>
    <w:semiHidden/>
    <w:unhideWhenUsed/>
    <w:qFormat/>
    <w:rsid w:val="00645252"/>
    <w:rPr>
      <w:b/>
      <w:bCs/>
    </w:rPr>
  </w:style>
  <w:style w:type="paragraph" w:styleId="DocumentMap">
    <w:name w:val="Document Map"/>
    <w:basedOn w:val="Normal"/>
    <w:link w:val="DocumentMapChar"/>
    <w:uiPriority w:val="99"/>
    <w:semiHidden/>
    <w:unhideWhenUsed/>
    <w:qFormat/>
    <w:rsid w:val="00645252"/>
    <w:pPr>
      <w:spacing w:before="0" w:line="240" w:lineRule="auto"/>
    </w:pPr>
    <w:rPr>
      <w:rFonts w:ascii="Segoe UI" w:hAnsi="Segoe UI" w:cs="Segoe UI"/>
      <w:szCs w:val="16"/>
    </w:rPr>
  </w:style>
  <w:style w:type="paragraph" w:styleId="EndnoteText">
    <w:name w:val="endnote text"/>
    <w:basedOn w:val="Normal"/>
    <w:link w:val="EndnoteTextChar"/>
    <w:uiPriority w:val="99"/>
    <w:semiHidden/>
    <w:unhideWhenUsed/>
    <w:rsid w:val="00645252"/>
    <w:pPr>
      <w:spacing w:before="0" w:line="240" w:lineRule="auto"/>
    </w:pPr>
    <w:rPr>
      <w:szCs w:val="20"/>
    </w:rPr>
  </w:style>
  <w:style w:type="paragraph" w:styleId="EnvelopeReturn">
    <w:name w:val="envelope return"/>
    <w:basedOn w:val="Normal"/>
    <w:uiPriority w:val="99"/>
    <w:semiHidden/>
    <w:unhideWhenUsed/>
    <w:qFormat/>
    <w:rsid w:val="00645252"/>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before="0" w:line="240" w:lineRule="auto"/>
    </w:pPr>
    <w:rPr>
      <w:szCs w:val="20"/>
    </w:rPr>
  </w:style>
  <w:style w:type="paragraph" w:styleId="HTMLPreformatted">
    <w:name w:val="HTML Preformatted"/>
    <w:basedOn w:val="Normal"/>
    <w:link w:val="HTMLPreformattedChar"/>
    <w:uiPriority w:val="99"/>
    <w:semiHidden/>
    <w:unhideWhenUsed/>
    <w:qFormat/>
    <w:rsid w:val="00645252"/>
    <w:pPr>
      <w:spacing w:before="0" w:line="240" w:lineRule="auto"/>
    </w:pPr>
    <w:rPr>
      <w:rFonts w:ascii="Consolas" w:hAnsi="Consolas"/>
      <w:szCs w:val="20"/>
    </w:rPr>
  </w:style>
  <w:style w:type="paragraph" w:styleId="MacroText">
    <w:name w:val="macro"/>
    <w:link w:val="MacroTextChar"/>
    <w:uiPriority w:val="99"/>
    <w:semiHidden/>
    <w:unhideWhenUsed/>
    <w:qFormat/>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paragraph" w:styleId="PlainText">
    <w:name w:val="Plain Text"/>
    <w:basedOn w:val="Normal"/>
    <w:link w:val="PlainTextChar"/>
    <w:uiPriority w:val="99"/>
    <w:semiHidden/>
    <w:unhideWhenUsed/>
    <w:qFormat/>
    <w:rsid w:val="00645252"/>
    <w:pPr>
      <w:spacing w:before="0" w:line="240" w:lineRule="auto"/>
    </w:pPr>
    <w:rPr>
      <w:rFonts w:ascii="Consolas" w:hAnsi="Consolas"/>
      <w:szCs w:val="21"/>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6D3D74"/>
    <w:pPr>
      <w:spacing w:before="0" w:line="240" w:lineRule="auto"/>
    </w:pPr>
  </w:style>
  <w:style w:type="paragraph" w:styleId="Footer">
    <w:name w:val="footer"/>
    <w:basedOn w:val="Normal"/>
    <w:link w:val="FooterChar"/>
    <w:uiPriority w:val="99"/>
    <w:semiHidden/>
    <w:unhideWhenUsed/>
    <w:rsid w:val="006D3D74"/>
    <w:pPr>
      <w:spacing w:before="0" w:line="240" w:lineRule="auto"/>
    </w:pPr>
  </w:style>
  <w:style w:type="paragraph" w:styleId="TOC9">
    <w:name w:val="toc 9"/>
    <w:basedOn w:val="Normal"/>
    <w:next w:val="Normal"/>
    <w:autoRedefine/>
    <w:uiPriority w:val="39"/>
    <w:semiHidden/>
    <w:unhideWhenUsed/>
    <w:rsid w:val="0083569A"/>
    <w:pPr>
      <w:spacing w:before="0" w:after="120" w:line="240" w:lineRule="auto"/>
      <w:ind w:left="1757"/>
    </w:pPr>
  </w:style>
  <w:style w:type="paragraph" w:customStyle="1" w:styleId="Image">
    <w:name w:val="Image"/>
    <w:basedOn w:val="Normal"/>
    <w:uiPriority w:val="22"/>
    <w:qFormat/>
    <w:rsid w:val="00D26EE1"/>
    <w:pPr>
      <w:jc w:val="right"/>
    </w:pPr>
  </w:style>
  <w:style w:type="table" w:styleId="TableGrid">
    <w:name w:val="Table Grid"/>
    <w:basedOn w:val="TableNormal"/>
    <w:uiPriority w:val="39"/>
    <w:rsid w:val="0052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2029</Words>
  <Characters>11570</Characters>
  <Application>Microsoft Office Word</Application>
  <DocSecurity>0</DocSecurity>
  <Lines>96</Lines>
  <Paragraphs>27</Paragraphs>
  <ScaleCrop>false</ScaleCrop>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dc:description/>
  <cp:lastModifiedBy>Peter Marriott</cp:lastModifiedBy>
  <cp:revision>2</cp:revision>
  <dcterms:created xsi:type="dcterms:W3CDTF">2020-01-21T19:21:00Z</dcterms:created>
  <dcterms:modified xsi:type="dcterms:W3CDTF">2020-01-21T19:21:00Z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DocSecurity">
    <vt:i4>0</vt:i4>
  </property>
  <property fmtid="{D5CDD505-2E9C-101B-9397-08002B2CF9AE}" pid="6" name="FeatureTags">
    <vt:lpwstr/>
  </property>
  <property fmtid="{D5CDD505-2E9C-101B-9397-08002B2CF9AE}" pid="7" name="HyperlinksChanged">
    <vt:bool>false</vt:bool>
  </property>
  <property fmtid="{D5CDD505-2E9C-101B-9397-08002B2CF9AE}" pid="8" name="InternalTags">
    <vt:lpwstr/>
  </property>
  <property fmtid="{D5CDD505-2E9C-101B-9397-08002B2CF9AE}" pid="9" name="LinksUpToDate">
    <vt:bool>false</vt:bool>
  </property>
  <property fmtid="{D5CDD505-2E9C-101B-9397-08002B2CF9AE}" pid="10" name="LocalizationTags">
    <vt:lpwstr/>
  </property>
  <property fmtid="{D5CDD505-2E9C-101B-9397-08002B2CF9AE}" pid="11" name="ScaleCrop">
    <vt:bool>false</vt:bool>
  </property>
  <property fmtid="{D5CDD505-2E9C-101B-9397-08002B2CF9AE}" pid="12" name="ScenarioTags">
    <vt:lpwstr/>
  </property>
  <property fmtid="{D5CDD505-2E9C-101B-9397-08002B2CF9AE}" pid="13" name="ShareDoc">
    <vt:bool>false</vt:bool>
  </property>
</Properties>
</file>